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EBC96" w14:textId="77777777" w:rsidR="000F6B9E" w:rsidRDefault="000F6B9E" w:rsidP="000F6B9E">
      <w:pPr>
        <w:spacing w:after="0" w:line="240" w:lineRule="auto"/>
        <w:jc w:val="center"/>
        <w:rPr>
          <w:b/>
          <w:bCs/>
          <w:color w:val="0F4761" w:themeColor="accent1" w:themeShade="BF"/>
          <w:sz w:val="52"/>
          <w:szCs w:val="52"/>
          <w:u w:val="single"/>
        </w:rPr>
      </w:pPr>
      <w:r w:rsidRPr="000F6B9E">
        <w:rPr>
          <w:b/>
          <w:bCs/>
          <w:color w:val="0F4761" w:themeColor="accent1" w:themeShade="BF"/>
          <w:sz w:val="52"/>
          <w:szCs w:val="52"/>
          <w:u w:val="single"/>
        </w:rPr>
        <w:t xml:space="preserve">Team Position Descriptions &amp; </w:t>
      </w:r>
    </w:p>
    <w:p w14:paraId="2D795EF5" w14:textId="5AE115D0" w:rsidR="000F6B9E" w:rsidRPr="000F6B9E" w:rsidRDefault="000F6B9E" w:rsidP="000F6B9E">
      <w:pPr>
        <w:spacing w:after="0" w:line="240" w:lineRule="auto"/>
        <w:jc w:val="center"/>
        <w:rPr>
          <w:b/>
          <w:bCs/>
          <w:color w:val="0F4761" w:themeColor="accent1" w:themeShade="BF"/>
          <w:sz w:val="52"/>
          <w:szCs w:val="52"/>
          <w:u w:val="single"/>
        </w:rPr>
      </w:pPr>
      <w:r w:rsidRPr="000F6B9E">
        <w:rPr>
          <w:b/>
          <w:bCs/>
          <w:color w:val="0F4761" w:themeColor="accent1" w:themeShade="BF"/>
          <w:sz w:val="52"/>
          <w:szCs w:val="52"/>
          <w:u w:val="single"/>
        </w:rPr>
        <w:t>Required Certifications</w:t>
      </w:r>
    </w:p>
    <w:p w14:paraId="361C7C80" w14:textId="77777777" w:rsidR="000F6B9E" w:rsidRDefault="000F6B9E" w:rsidP="000F6B9E">
      <w:pPr>
        <w:spacing w:after="0" w:line="240" w:lineRule="auto"/>
        <w:jc w:val="center"/>
        <w:rPr>
          <w:b/>
          <w:bCs/>
          <w:color w:val="0F4761" w:themeColor="accent1" w:themeShade="BF"/>
          <w:sz w:val="32"/>
          <w:szCs w:val="32"/>
          <w:u w:val="single"/>
        </w:rPr>
      </w:pPr>
    </w:p>
    <w:p w14:paraId="6D941DDC" w14:textId="53D89016" w:rsidR="000F6B9E" w:rsidRPr="000F6B9E" w:rsidRDefault="000F6B9E" w:rsidP="000F6B9E">
      <w:pPr>
        <w:spacing w:after="0" w:line="240" w:lineRule="auto"/>
        <w:jc w:val="center"/>
        <w:rPr>
          <w:color w:val="EE0000"/>
          <w:sz w:val="32"/>
          <w:szCs w:val="32"/>
        </w:rPr>
      </w:pPr>
      <w:r w:rsidRPr="000F6B9E">
        <w:rPr>
          <w:b/>
          <w:bCs/>
          <w:color w:val="EE0000"/>
          <w:sz w:val="32"/>
          <w:szCs w:val="32"/>
          <w:u w:val="single"/>
        </w:rPr>
        <w:t xml:space="preserve">Important Note: </w:t>
      </w:r>
      <w:r w:rsidRPr="000F6B9E">
        <w:rPr>
          <w:color w:val="EE0000"/>
          <w:sz w:val="32"/>
          <w:szCs w:val="32"/>
        </w:rPr>
        <w:t xml:space="preserve"> Any team staff that does not have their required certifications completed by </w:t>
      </w:r>
      <w:r w:rsidRPr="000F6B9E">
        <w:rPr>
          <w:b/>
          <w:bCs/>
          <w:color w:val="EE0000"/>
          <w:sz w:val="32"/>
          <w:szCs w:val="32"/>
        </w:rPr>
        <w:t>December 1</w:t>
      </w:r>
      <w:r w:rsidRPr="000F6B9E">
        <w:rPr>
          <w:b/>
          <w:bCs/>
          <w:color w:val="EE0000"/>
          <w:sz w:val="32"/>
          <w:szCs w:val="32"/>
          <w:vertAlign w:val="superscript"/>
        </w:rPr>
        <w:t>st</w:t>
      </w:r>
      <w:r w:rsidRPr="000F6B9E">
        <w:rPr>
          <w:b/>
          <w:bCs/>
          <w:color w:val="EE0000"/>
          <w:sz w:val="32"/>
          <w:szCs w:val="32"/>
        </w:rPr>
        <w:t xml:space="preserve"> </w:t>
      </w:r>
      <w:r w:rsidRPr="000F6B9E">
        <w:rPr>
          <w:color w:val="EE0000"/>
          <w:sz w:val="32"/>
          <w:szCs w:val="32"/>
        </w:rPr>
        <w:t>will automatically be suspended by Hockey Nova Scotia. This means that you cannot be on the ice or fulfill your duties until ALL certifications are completed.</w:t>
      </w:r>
    </w:p>
    <w:p w14:paraId="04192622" w14:textId="77777777" w:rsidR="000F6B9E" w:rsidRPr="000F6B9E" w:rsidRDefault="000F6B9E" w:rsidP="000F6B9E">
      <w:pPr>
        <w:spacing w:after="0" w:line="240" w:lineRule="auto"/>
        <w:jc w:val="center"/>
        <w:rPr>
          <w:color w:val="EE0000"/>
          <w:sz w:val="32"/>
          <w:szCs w:val="32"/>
        </w:rPr>
      </w:pPr>
    </w:p>
    <w:p w14:paraId="1F859BA3" w14:textId="4D387835" w:rsidR="000F6B9E" w:rsidRPr="000F6B9E" w:rsidRDefault="000F6B9E" w:rsidP="000F6B9E">
      <w:pPr>
        <w:spacing w:after="0" w:line="240" w:lineRule="auto"/>
        <w:jc w:val="center"/>
        <w:rPr>
          <w:color w:val="EE0000"/>
          <w:sz w:val="32"/>
          <w:szCs w:val="32"/>
        </w:rPr>
      </w:pPr>
      <w:r w:rsidRPr="000F6B9E">
        <w:rPr>
          <w:color w:val="EE0000"/>
          <w:sz w:val="32"/>
          <w:szCs w:val="32"/>
        </w:rPr>
        <w:t xml:space="preserve">If you were removed from the ice last season and did not complete your certifications you are not permitted to return to the ice this current season until ALL certifications are completed. </w:t>
      </w:r>
    </w:p>
    <w:p w14:paraId="5FBD17C3" w14:textId="77777777" w:rsidR="000F6B9E" w:rsidRDefault="000F6B9E" w:rsidP="000F6B9E">
      <w:pPr>
        <w:spacing w:after="0" w:line="240" w:lineRule="auto"/>
        <w:jc w:val="center"/>
        <w:rPr>
          <w:color w:val="0F4761" w:themeColor="accent1" w:themeShade="BF"/>
          <w:sz w:val="32"/>
          <w:szCs w:val="32"/>
        </w:rPr>
      </w:pPr>
    </w:p>
    <w:p w14:paraId="6777685B" w14:textId="5A5EEF38" w:rsidR="000F6B9E" w:rsidRDefault="000F6B9E" w:rsidP="000F6B9E">
      <w:pPr>
        <w:spacing w:after="0" w:line="240" w:lineRule="auto"/>
        <w:rPr>
          <w:color w:val="0F4761" w:themeColor="accent1" w:themeShade="BF"/>
          <w:sz w:val="32"/>
          <w:szCs w:val="32"/>
        </w:rPr>
      </w:pPr>
      <w:r>
        <w:rPr>
          <w:b/>
          <w:bCs/>
          <w:color w:val="0F4761" w:themeColor="accent1" w:themeShade="BF"/>
          <w:sz w:val="32"/>
          <w:szCs w:val="32"/>
        </w:rPr>
        <w:t xml:space="preserve">Bench Staff </w:t>
      </w:r>
      <w:r>
        <w:rPr>
          <w:color w:val="0F4761" w:themeColor="accent1" w:themeShade="BF"/>
          <w:sz w:val="32"/>
          <w:szCs w:val="32"/>
        </w:rPr>
        <w:t>refers to Head Coach, Assistant Coach, or Trainer. Members of the bench staff must be at least 16 years of age.</w:t>
      </w:r>
    </w:p>
    <w:p w14:paraId="02C5466C" w14:textId="77777777" w:rsidR="000F6B9E" w:rsidRDefault="000F6B9E" w:rsidP="000F6B9E">
      <w:pPr>
        <w:spacing w:after="0" w:line="240" w:lineRule="auto"/>
        <w:rPr>
          <w:color w:val="0F4761" w:themeColor="accent1" w:themeShade="BF"/>
          <w:sz w:val="32"/>
          <w:szCs w:val="32"/>
        </w:rPr>
      </w:pPr>
    </w:p>
    <w:p w14:paraId="4793A103" w14:textId="313BE2B3" w:rsidR="000F6B9E" w:rsidRDefault="00C605E2" w:rsidP="000F6B9E">
      <w:pPr>
        <w:spacing w:after="0" w:line="240" w:lineRule="auto"/>
        <w:rPr>
          <w:color w:val="0F4761" w:themeColor="accent1" w:themeShade="BF"/>
          <w:sz w:val="32"/>
          <w:szCs w:val="32"/>
        </w:rPr>
      </w:pPr>
      <w:r>
        <w:rPr>
          <w:b/>
          <w:bCs/>
          <w:color w:val="0F4761" w:themeColor="accent1" w:themeShade="BF"/>
          <w:sz w:val="32"/>
          <w:szCs w:val="32"/>
        </w:rPr>
        <w:t xml:space="preserve">On-Ice Helper </w:t>
      </w:r>
      <w:r>
        <w:rPr>
          <w:color w:val="0F4761" w:themeColor="accent1" w:themeShade="BF"/>
          <w:sz w:val="32"/>
          <w:szCs w:val="32"/>
        </w:rPr>
        <w:t xml:space="preserve">refers to registered players that help with younger age groups on the ice. These players are not required to be on the team list; however, they are not permitted on the bench during games. </w:t>
      </w:r>
    </w:p>
    <w:p w14:paraId="14CC8796" w14:textId="77777777" w:rsidR="00C605E2" w:rsidRDefault="00C605E2" w:rsidP="000F6B9E">
      <w:pPr>
        <w:spacing w:after="0" w:line="240" w:lineRule="auto"/>
        <w:rPr>
          <w:color w:val="0F4761" w:themeColor="accent1" w:themeShade="BF"/>
          <w:sz w:val="32"/>
          <w:szCs w:val="32"/>
        </w:rPr>
      </w:pPr>
    </w:p>
    <w:p w14:paraId="54EA67C1" w14:textId="63ED605F" w:rsidR="00C605E2" w:rsidRDefault="00C605E2" w:rsidP="000F6B9E">
      <w:pPr>
        <w:spacing w:after="0" w:line="240" w:lineRule="auto"/>
        <w:rPr>
          <w:color w:val="0F4761" w:themeColor="accent1" w:themeShade="BF"/>
          <w:sz w:val="32"/>
          <w:szCs w:val="32"/>
        </w:rPr>
      </w:pPr>
      <w:r>
        <w:rPr>
          <w:b/>
          <w:bCs/>
          <w:color w:val="0F4761" w:themeColor="accent1" w:themeShade="BF"/>
          <w:sz w:val="32"/>
          <w:szCs w:val="32"/>
        </w:rPr>
        <w:t xml:space="preserve">Trainers </w:t>
      </w:r>
      <w:r>
        <w:rPr>
          <w:color w:val="0F4761" w:themeColor="accent1" w:themeShade="BF"/>
          <w:sz w:val="32"/>
          <w:szCs w:val="32"/>
        </w:rPr>
        <w:t xml:space="preserve">are not permitted on the ice for practice other than to attend to an injured player. Teams may list more than one (1) trainer although only one (1) trainer is permitted on the bench in any game. </w:t>
      </w:r>
    </w:p>
    <w:p w14:paraId="06954633" w14:textId="77777777" w:rsidR="00A10E9B" w:rsidRDefault="00A10E9B" w:rsidP="000C21EA">
      <w:pPr>
        <w:spacing w:after="0"/>
        <w:rPr>
          <w:rFonts w:ascii="Calibri" w:eastAsia="Calibri" w:hAnsi="Calibri" w:cs="Calibri"/>
          <w:b/>
          <w:sz w:val="32"/>
        </w:rPr>
      </w:pPr>
    </w:p>
    <w:p w14:paraId="0E921F99" w14:textId="52684E6B" w:rsidR="00C605E2" w:rsidRDefault="00C605E2" w:rsidP="00C605E2">
      <w:pPr>
        <w:spacing w:after="0"/>
        <w:ind w:left="3560"/>
      </w:pPr>
      <w:r>
        <w:rPr>
          <w:rFonts w:ascii="Calibri" w:eastAsia="Calibri" w:hAnsi="Calibri" w:cs="Calibri"/>
          <w:b/>
          <w:sz w:val="32"/>
        </w:rPr>
        <w:t>QuickStart / IP / U9</w:t>
      </w:r>
    </w:p>
    <w:tbl>
      <w:tblPr>
        <w:tblStyle w:val="TableGrid"/>
        <w:tblW w:w="10915" w:type="dxa"/>
        <w:tblInd w:w="-719" w:type="dxa"/>
        <w:tblCellMar>
          <w:top w:w="41" w:type="dxa"/>
          <w:left w:w="36" w:type="dxa"/>
          <w:right w:w="94" w:type="dxa"/>
        </w:tblCellMar>
        <w:tblLook w:val="04A0" w:firstRow="1" w:lastRow="0" w:firstColumn="1" w:lastColumn="0" w:noHBand="0" w:noVBand="1"/>
      </w:tblPr>
      <w:tblGrid>
        <w:gridCol w:w="2694"/>
        <w:gridCol w:w="2410"/>
        <w:gridCol w:w="2126"/>
        <w:gridCol w:w="1701"/>
        <w:gridCol w:w="1984"/>
      </w:tblGrid>
      <w:tr w:rsidR="00C605E2" w14:paraId="4416C983" w14:textId="77777777" w:rsidTr="004704B3">
        <w:trPr>
          <w:trHeight w:val="314"/>
        </w:trPr>
        <w:tc>
          <w:tcPr>
            <w:tcW w:w="2694" w:type="dxa"/>
            <w:tcBorders>
              <w:top w:val="single" w:sz="8" w:space="0" w:color="000000"/>
              <w:left w:val="single" w:sz="8" w:space="0" w:color="000000"/>
              <w:bottom w:val="single" w:sz="8" w:space="0" w:color="000000"/>
              <w:right w:val="single" w:sz="8" w:space="0" w:color="000000"/>
            </w:tcBorders>
            <w:shd w:val="clear" w:color="auto" w:fill="FFFF00"/>
          </w:tcPr>
          <w:p w14:paraId="16D2E1F6" w14:textId="77777777" w:rsidR="00C605E2" w:rsidRDefault="00C605E2" w:rsidP="004B02C0">
            <w:pPr>
              <w:ind w:left="76"/>
              <w:jc w:val="center"/>
            </w:pPr>
            <w:r>
              <w:rPr>
                <w:rFonts w:ascii="Calibri" w:eastAsia="Calibri" w:hAnsi="Calibri" w:cs="Calibri"/>
                <w:b/>
              </w:rPr>
              <w:t>Team</w:t>
            </w:r>
          </w:p>
        </w:tc>
        <w:tc>
          <w:tcPr>
            <w:tcW w:w="2410" w:type="dxa"/>
            <w:tcBorders>
              <w:top w:val="single" w:sz="8" w:space="0" w:color="000000"/>
              <w:left w:val="single" w:sz="8" w:space="0" w:color="000000"/>
              <w:bottom w:val="single" w:sz="8" w:space="0" w:color="000000"/>
              <w:right w:val="single" w:sz="8" w:space="0" w:color="000000"/>
            </w:tcBorders>
            <w:shd w:val="clear" w:color="auto" w:fill="FFFF00"/>
          </w:tcPr>
          <w:p w14:paraId="333368BE" w14:textId="77777777" w:rsidR="00C605E2" w:rsidRDefault="00C605E2" w:rsidP="004B02C0">
            <w:pPr>
              <w:ind w:left="75"/>
              <w:jc w:val="center"/>
            </w:pPr>
            <w:r>
              <w:rPr>
                <w:rFonts w:ascii="Calibri" w:eastAsia="Calibri" w:hAnsi="Calibri" w:cs="Calibri"/>
                <w:b/>
              </w:rPr>
              <w:t>Head Coach</w:t>
            </w:r>
          </w:p>
        </w:tc>
        <w:tc>
          <w:tcPr>
            <w:tcW w:w="2126" w:type="dxa"/>
            <w:tcBorders>
              <w:top w:val="single" w:sz="8" w:space="0" w:color="000000"/>
              <w:left w:val="single" w:sz="8" w:space="0" w:color="000000"/>
              <w:bottom w:val="single" w:sz="8" w:space="0" w:color="000000"/>
              <w:right w:val="single" w:sz="8" w:space="0" w:color="000000"/>
            </w:tcBorders>
            <w:shd w:val="clear" w:color="auto" w:fill="FFFF00"/>
          </w:tcPr>
          <w:p w14:paraId="56461AB6" w14:textId="77777777" w:rsidR="00C605E2" w:rsidRDefault="00C605E2" w:rsidP="004B02C0">
            <w:pPr>
              <w:ind w:left="72"/>
              <w:jc w:val="center"/>
            </w:pPr>
            <w:r>
              <w:rPr>
                <w:rFonts w:ascii="Calibri" w:eastAsia="Calibri" w:hAnsi="Calibri" w:cs="Calibri"/>
                <w:b/>
              </w:rPr>
              <w:t>Assistant Coach</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Pr>
          <w:p w14:paraId="5A7BA237" w14:textId="77777777" w:rsidR="00C605E2" w:rsidRDefault="00C605E2" w:rsidP="004B02C0">
            <w:pPr>
              <w:ind w:left="76"/>
              <w:jc w:val="center"/>
            </w:pPr>
            <w:r>
              <w:rPr>
                <w:rFonts w:ascii="Calibri" w:eastAsia="Calibri" w:hAnsi="Calibri" w:cs="Calibri"/>
                <w:b/>
              </w:rPr>
              <w:t>Manager</w:t>
            </w:r>
          </w:p>
        </w:tc>
        <w:tc>
          <w:tcPr>
            <w:tcW w:w="1984" w:type="dxa"/>
            <w:tcBorders>
              <w:top w:val="single" w:sz="8" w:space="0" w:color="000000"/>
              <w:left w:val="single" w:sz="8" w:space="0" w:color="000000"/>
              <w:bottom w:val="single" w:sz="8" w:space="0" w:color="000000"/>
              <w:right w:val="single" w:sz="8" w:space="0" w:color="000000"/>
            </w:tcBorders>
            <w:shd w:val="clear" w:color="auto" w:fill="FFFF00"/>
          </w:tcPr>
          <w:p w14:paraId="540AF99C" w14:textId="77777777" w:rsidR="00C605E2" w:rsidRDefault="00C605E2" w:rsidP="004B02C0">
            <w:pPr>
              <w:ind w:left="72"/>
              <w:jc w:val="both"/>
            </w:pPr>
            <w:r>
              <w:rPr>
                <w:rFonts w:ascii="Calibri" w:eastAsia="Calibri" w:hAnsi="Calibri" w:cs="Calibri"/>
                <w:b/>
              </w:rPr>
              <w:t>Room Supervisor</w:t>
            </w:r>
          </w:p>
        </w:tc>
      </w:tr>
      <w:tr w:rsidR="00C605E2" w14:paraId="28D411A3"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393D7963" w14:textId="77777777" w:rsidR="00C605E2" w:rsidRDefault="00C605E2" w:rsidP="004B02C0">
            <w:r>
              <w:rPr>
                <w:rFonts w:ascii="Calibri" w:eastAsia="Calibri" w:hAnsi="Calibri" w:cs="Calibri"/>
                <w:sz w:val="22"/>
              </w:rPr>
              <w:t>Coach 1</w:t>
            </w:r>
          </w:p>
        </w:tc>
        <w:tc>
          <w:tcPr>
            <w:tcW w:w="2410" w:type="dxa"/>
            <w:tcBorders>
              <w:top w:val="single" w:sz="8" w:space="0" w:color="000000"/>
              <w:left w:val="single" w:sz="8" w:space="0" w:color="000000"/>
              <w:bottom w:val="single" w:sz="8" w:space="0" w:color="000000"/>
              <w:right w:val="single" w:sz="8" w:space="0" w:color="000000"/>
            </w:tcBorders>
          </w:tcPr>
          <w:p w14:paraId="066699CB" w14:textId="77777777" w:rsidR="00C605E2" w:rsidRDefault="00C605E2" w:rsidP="004B02C0">
            <w:pPr>
              <w:ind w:left="75"/>
              <w:jc w:val="center"/>
            </w:pPr>
            <w:r>
              <w:rPr>
                <w:rFonts w:ascii="Calibri" w:eastAsia="Calibri" w:hAnsi="Calibri" w:cs="Calibri"/>
                <w:sz w:val="22"/>
              </w:rPr>
              <w:t>*</w:t>
            </w:r>
          </w:p>
        </w:tc>
        <w:tc>
          <w:tcPr>
            <w:tcW w:w="2126" w:type="dxa"/>
            <w:tcBorders>
              <w:top w:val="single" w:sz="8" w:space="0" w:color="000000"/>
              <w:left w:val="single" w:sz="8" w:space="0" w:color="000000"/>
              <w:bottom w:val="single" w:sz="8" w:space="0" w:color="000000"/>
              <w:right w:val="single" w:sz="8" w:space="0" w:color="000000"/>
            </w:tcBorders>
          </w:tcPr>
          <w:p w14:paraId="2926B785" w14:textId="77777777" w:rsidR="00C605E2" w:rsidRDefault="00C605E2" w:rsidP="004B02C0">
            <w:pPr>
              <w:ind w:left="74"/>
              <w:jc w:val="center"/>
            </w:pPr>
            <w:r>
              <w:rPr>
                <w:rFonts w:ascii="Calibri" w:eastAsia="Calibri" w:hAnsi="Calibri" w:cs="Calibri"/>
                <w:sz w:val="22"/>
              </w:rPr>
              <w:t>*</w:t>
            </w:r>
          </w:p>
        </w:tc>
        <w:tc>
          <w:tcPr>
            <w:tcW w:w="1701" w:type="dxa"/>
            <w:tcBorders>
              <w:top w:val="single" w:sz="8" w:space="0" w:color="000000"/>
              <w:left w:val="single" w:sz="8" w:space="0" w:color="000000"/>
              <w:bottom w:val="single" w:sz="8" w:space="0" w:color="000000"/>
              <w:right w:val="single" w:sz="8" w:space="0" w:color="000000"/>
            </w:tcBorders>
            <w:shd w:val="clear" w:color="auto" w:fill="595959"/>
          </w:tcPr>
          <w:p w14:paraId="4D5B3AB0" w14:textId="77777777" w:rsidR="00C605E2" w:rsidRDefault="00C605E2" w:rsidP="004B02C0"/>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3FE755D1" w14:textId="77777777" w:rsidR="00C605E2" w:rsidRDefault="00C605E2" w:rsidP="004B02C0"/>
        </w:tc>
      </w:tr>
      <w:tr w:rsidR="00C605E2" w14:paraId="363AB361"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6AB56477" w14:textId="77777777" w:rsidR="00C605E2" w:rsidRDefault="00C605E2" w:rsidP="004B02C0">
            <w:r>
              <w:rPr>
                <w:rFonts w:ascii="Calibri" w:eastAsia="Calibri" w:hAnsi="Calibri" w:cs="Calibri"/>
                <w:sz w:val="22"/>
              </w:rPr>
              <w:t>Hockey Canada Safety (Q3Y)</w:t>
            </w:r>
          </w:p>
        </w:tc>
        <w:tc>
          <w:tcPr>
            <w:tcW w:w="4536" w:type="dxa"/>
            <w:gridSpan w:val="2"/>
            <w:tcBorders>
              <w:top w:val="single" w:sz="8" w:space="0" w:color="000000"/>
              <w:left w:val="single" w:sz="8" w:space="0" w:color="000000"/>
              <w:bottom w:val="single" w:sz="8" w:space="0" w:color="000000"/>
              <w:right w:val="single" w:sz="8" w:space="0" w:color="000000"/>
            </w:tcBorders>
          </w:tcPr>
          <w:p w14:paraId="4BDC29A8" w14:textId="77777777" w:rsidR="00C605E2" w:rsidRDefault="00C605E2" w:rsidP="004B02C0">
            <w:pPr>
              <w:ind w:left="2"/>
            </w:pPr>
            <w:r>
              <w:rPr>
                <w:rFonts w:ascii="Calibri" w:eastAsia="Calibri" w:hAnsi="Calibri" w:cs="Calibri"/>
                <w:sz w:val="22"/>
              </w:rPr>
              <w:t xml:space="preserve">At least one </w:t>
            </w:r>
            <w:r>
              <w:rPr>
                <w:rFonts w:ascii="Calibri" w:eastAsia="Calibri" w:hAnsi="Calibri" w:cs="Calibri"/>
                <w:b/>
                <w:sz w:val="22"/>
              </w:rPr>
              <w:t>on-ice</w:t>
            </w:r>
            <w:r>
              <w:rPr>
                <w:rFonts w:ascii="Calibri" w:eastAsia="Calibri" w:hAnsi="Calibri" w:cs="Calibri"/>
                <w:sz w:val="22"/>
              </w:rPr>
              <w:t xml:space="preserve"> volunteer is required to have</w:t>
            </w:r>
          </w:p>
        </w:tc>
        <w:tc>
          <w:tcPr>
            <w:tcW w:w="1701" w:type="dxa"/>
            <w:tcBorders>
              <w:top w:val="single" w:sz="8" w:space="0" w:color="000000"/>
              <w:left w:val="single" w:sz="8" w:space="0" w:color="000000"/>
              <w:bottom w:val="single" w:sz="8" w:space="0" w:color="000000"/>
              <w:right w:val="single" w:sz="8" w:space="0" w:color="000000"/>
            </w:tcBorders>
            <w:shd w:val="clear" w:color="auto" w:fill="595959"/>
          </w:tcPr>
          <w:p w14:paraId="5836F89B" w14:textId="77777777" w:rsidR="00C605E2" w:rsidRDefault="00C605E2" w:rsidP="004B02C0"/>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4FEC45B3" w14:textId="77777777" w:rsidR="00C605E2" w:rsidRDefault="00C605E2" w:rsidP="004B02C0"/>
        </w:tc>
      </w:tr>
      <w:tr w:rsidR="00C605E2" w14:paraId="6ED0DD4C"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0500516E" w14:textId="77777777" w:rsidR="00C605E2" w:rsidRDefault="00C605E2" w:rsidP="004B02C0">
            <w:r>
              <w:rPr>
                <w:rFonts w:ascii="Calibri" w:eastAsia="Calibri" w:hAnsi="Calibri" w:cs="Calibri"/>
                <w:sz w:val="22"/>
              </w:rPr>
              <w:t>CRC/VSC (Q3Y)</w:t>
            </w:r>
          </w:p>
        </w:tc>
        <w:tc>
          <w:tcPr>
            <w:tcW w:w="2410" w:type="dxa"/>
            <w:tcBorders>
              <w:top w:val="single" w:sz="8" w:space="0" w:color="000000"/>
              <w:left w:val="single" w:sz="8" w:space="0" w:color="000000"/>
              <w:bottom w:val="single" w:sz="8" w:space="0" w:color="000000"/>
              <w:right w:val="single" w:sz="8" w:space="0" w:color="000000"/>
            </w:tcBorders>
          </w:tcPr>
          <w:p w14:paraId="78409D7C" w14:textId="77777777" w:rsidR="00C605E2" w:rsidRDefault="00C605E2" w:rsidP="004B02C0">
            <w:pPr>
              <w:ind w:left="75"/>
              <w:jc w:val="center"/>
            </w:pPr>
            <w:r>
              <w:rPr>
                <w:rFonts w:ascii="Calibri" w:eastAsia="Calibri" w:hAnsi="Calibri" w:cs="Calibri"/>
                <w:sz w:val="22"/>
              </w:rPr>
              <w:t>*</w:t>
            </w:r>
          </w:p>
        </w:tc>
        <w:tc>
          <w:tcPr>
            <w:tcW w:w="2126" w:type="dxa"/>
            <w:tcBorders>
              <w:top w:val="single" w:sz="8" w:space="0" w:color="000000"/>
              <w:left w:val="single" w:sz="8" w:space="0" w:color="000000"/>
              <w:bottom w:val="single" w:sz="8" w:space="0" w:color="000000"/>
              <w:right w:val="single" w:sz="8" w:space="0" w:color="000000"/>
            </w:tcBorders>
          </w:tcPr>
          <w:p w14:paraId="61E6848C" w14:textId="77777777" w:rsidR="00C605E2" w:rsidRDefault="00C605E2" w:rsidP="004B02C0">
            <w:pPr>
              <w:ind w:left="74"/>
              <w:jc w:val="center"/>
            </w:pPr>
            <w:r>
              <w:rPr>
                <w:rFonts w:ascii="Calibri" w:eastAsia="Calibri" w:hAnsi="Calibri" w:cs="Calibri"/>
                <w:sz w:val="22"/>
              </w:rPr>
              <w:t>*</w:t>
            </w:r>
          </w:p>
        </w:tc>
        <w:tc>
          <w:tcPr>
            <w:tcW w:w="1701" w:type="dxa"/>
            <w:tcBorders>
              <w:top w:val="single" w:sz="8" w:space="0" w:color="000000"/>
              <w:left w:val="single" w:sz="8" w:space="0" w:color="000000"/>
              <w:bottom w:val="single" w:sz="8" w:space="0" w:color="000000"/>
              <w:right w:val="single" w:sz="8" w:space="0" w:color="000000"/>
            </w:tcBorders>
          </w:tcPr>
          <w:p w14:paraId="6377DB47" w14:textId="77777777" w:rsidR="00C605E2" w:rsidRDefault="00C605E2" w:rsidP="004B02C0">
            <w:pPr>
              <w:ind w:left="77"/>
              <w:jc w:val="center"/>
            </w:pPr>
            <w:r>
              <w:rPr>
                <w:rFonts w:ascii="Calibri" w:eastAsia="Calibri" w:hAnsi="Calibri" w:cs="Calibri"/>
                <w:sz w:val="22"/>
              </w:rPr>
              <w:t>*</w:t>
            </w:r>
          </w:p>
        </w:tc>
        <w:tc>
          <w:tcPr>
            <w:tcW w:w="1984" w:type="dxa"/>
            <w:tcBorders>
              <w:top w:val="single" w:sz="8" w:space="0" w:color="000000"/>
              <w:left w:val="single" w:sz="8" w:space="0" w:color="000000"/>
              <w:bottom w:val="single" w:sz="8" w:space="0" w:color="000000"/>
              <w:right w:val="single" w:sz="8" w:space="0" w:color="000000"/>
            </w:tcBorders>
          </w:tcPr>
          <w:p w14:paraId="08242CA1" w14:textId="77777777" w:rsidR="00C605E2" w:rsidRDefault="00C605E2" w:rsidP="004B02C0">
            <w:pPr>
              <w:ind w:left="76"/>
              <w:jc w:val="center"/>
            </w:pPr>
            <w:r>
              <w:rPr>
                <w:rFonts w:ascii="Calibri" w:eastAsia="Calibri" w:hAnsi="Calibri" w:cs="Calibri"/>
                <w:sz w:val="22"/>
              </w:rPr>
              <w:t>*</w:t>
            </w:r>
          </w:p>
        </w:tc>
      </w:tr>
      <w:tr w:rsidR="00C605E2" w14:paraId="1AF0A2DD"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5DC6B161" w14:textId="77777777" w:rsidR="00C605E2" w:rsidRDefault="00C605E2" w:rsidP="004B02C0">
            <w:r>
              <w:rPr>
                <w:rFonts w:ascii="Calibri" w:eastAsia="Calibri" w:hAnsi="Calibri" w:cs="Calibri"/>
                <w:sz w:val="22"/>
              </w:rPr>
              <w:t>The Shift Forward</w:t>
            </w:r>
          </w:p>
        </w:tc>
        <w:tc>
          <w:tcPr>
            <w:tcW w:w="2410" w:type="dxa"/>
            <w:tcBorders>
              <w:top w:val="single" w:sz="8" w:space="0" w:color="000000"/>
              <w:left w:val="single" w:sz="8" w:space="0" w:color="000000"/>
              <w:bottom w:val="single" w:sz="8" w:space="0" w:color="000000"/>
              <w:right w:val="single" w:sz="8" w:space="0" w:color="000000"/>
            </w:tcBorders>
          </w:tcPr>
          <w:p w14:paraId="2A8FD159" w14:textId="77777777" w:rsidR="00C605E2" w:rsidRDefault="00C605E2" w:rsidP="004B02C0">
            <w:pPr>
              <w:ind w:left="75"/>
              <w:jc w:val="center"/>
            </w:pPr>
            <w:r>
              <w:rPr>
                <w:rFonts w:ascii="Calibri" w:eastAsia="Calibri" w:hAnsi="Calibri" w:cs="Calibri"/>
                <w:sz w:val="22"/>
              </w:rPr>
              <w:t>*</w:t>
            </w:r>
          </w:p>
        </w:tc>
        <w:tc>
          <w:tcPr>
            <w:tcW w:w="2126" w:type="dxa"/>
            <w:tcBorders>
              <w:top w:val="single" w:sz="8" w:space="0" w:color="000000"/>
              <w:left w:val="single" w:sz="8" w:space="0" w:color="000000"/>
              <w:bottom w:val="single" w:sz="8" w:space="0" w:color="000000"/>
              <w:right w:val="single" w:sz="8" w:space="0" w:color="000000"/>
            </w:tcBorders>
          </w:tcPr>
          <w:p w14:paraId="6A5F0784" w14:textId="77777777" w:rsidR="00C605E2" w:rsidRDefault="00C605E2" w:rsidP="004B02C0">
            <w:pPr>
              <w:ind w:left="74"/>
              <w:jc w:val="center"/>
            </w:pPr>
            <w:r>
              <w:rPr>
                <w:rFonts w:ascii="Calibri" w:eastAsia="Calibri" w:hAnsi="Calibri" w:cs="Calibri"/>
                <w:sz w:val="22"/>
              </w:rPr>
              <w:t>*</w:t>
            </w:r>
          </w:p>
        </w:tc>
        <w:tc>
          <w:tcPr>
            <w:tcW w:w="1701" w:type="dxa"/>
            <w:tcBorders>
              <w:top w:val="single" w:sz="8" w:space="0" w:color="000000"/>
              <w:left w:val="single" w:sz="8" w:space="0" w:color="000000"/>
              <w:bottom w:val="single" w:sz="8" w:space="0" w:color="000000"/>
              <w:right w:val="single" w:sz="8" w:space="0" w:color="000000"/>
            </w:tcBorders>
          </w:tcPr>
          <w:p w14:paraId="5AB03808" w14:textId="77777777" w:rsidR="00C605E2" w:rsidRDefault="00C605E2" w:rsidP="004B02C0">
            <w:pPr>
              <w:ind w:left="77"/>
              <w:jc w:val="center"/>
            </w:pPr>
            <w:r>
              <w:rPr>
                <w:rFonts w:ascii="Calibri" w:eastAsia="Calibri" w:hAnsi="Calibri" w:cs="Calibri"/>
                <w:sz w:val="22"/>
              </w:rPr>
              <w:t>*</w:t>
            </w:r>
          </w:p>
        </w:tc>
        <w:tc>
          <w:tcPr>
            <w:tcW w:w="1984" w:type="dxa"/>
            <w:tcBorders>
              <w:top w:val="single" w:sz="8" w:space="0" w:color="000000"/>
              <w:left w:val="single" w:sz="8" w:space="0" w:color="000000"/>
              <w:bottom w:val="single" w:sz="8" w:space="0" w:color="000000"/>
              <w:right w:val="single" w:sz="8" w:space="0" w:color="000000"/>
            </w:tcBorders>
          </w:tcPr>
          <w:p w14:paraId="35626605" w14:textId="77777777" w:rsidR="00C605E2" w:rsidRDefault="00C605E2" w:rsidP="004B02C0">
            <w:pPr>
              <w:ind w:left="76"/>
              <w:jc w:val="center"/>
            </w:pPr>
            <w:r>
              <w:rPr>
                <w:rFonts w:ascii="Calibri" w:eastAsia="Calibri" w:hAnsi="Calibri" w:cs="Calibri"/>
                <w:sz w:val="22"/>
              </w:rPr>
              <w:t>*</w:t>
            </w:r>
          </w:p>
        </w:tc>
      </w:tr>
      <w:tr w:rsidR="00C605E2" w14:paraId="0BE5D187"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1CA4B1FC" w14:textId="77777777" w:rsidR="00C605E2" w:rsidRDefault="00C605E2" w:rsidP="004B02C0">
            <w:r>
              <w:rPr>
                <w:rFonts w:ascii="Calibri" w:eastAsia="Calibri" w:hAnsi="Calibri" w:cs="Calibri"/>
                <w:sz w:val="22"/>
              </w:rPr>
              <w:t xml:space="preserve">Emergency First Aid </w:t>
            </w:r>
          </w:p>
        </w:tc>
        <w:tc>
          <w:tcPr>
            <w:tcW w:w="4536" w:type="dxa"/>
            <w:gridSpan w:val="2"/>
            <w:tcBorders>
              <w:top w:val="single" w:sz="8" w:space="0" w:color="000000"/>
              <w:left w:val="single" w:sz="8" w:space="0" w:color="000000"/>
              <w:bottom w:val="single" w:sz="8" w:space="0" w:color="000000"/>
              <w:right w:val="single" w:sz="8" w:space="0" w:color="000000"/>
            </w:tcBorders>
          </w:tcPr>
          <w:p w14:paraId="754CBEC6" w14:textId="77777777" w:rsidR="00C605E2" w:rsidRDefault="00C605E2" w:rsidP="004B02C0">
            <w:pPr>
              <w:ind w:left="2"/>
            </w:pPr>
            <w:r>
              <w:rPr>
                <w:rFonts w:ascii="Calibri" w:eastAsia="Calibri" w:hAnsi="Calibri" w:cs="Calibri"/>
                <w:sz w:val="22"/>
              </w:rPr>
              <w:t xml:space="preserve">At least one </w:t>
            </w:r>
            <w:r>
              <w:rPr>
                <w:rFonts w:ascii="Calibri" w:eastAsia="Calibri" w:hAnsi="Calibri" w:cs="Calibri"/>
                <w:b/>
                <w:sz w:val="22"/>
              </w:rPr>
              <w:t>on-ice</w:t>
            </w:r>
            <w:r>
              <w:rPr>
                <w:rFonts w:ascii="Calibri" w:eastAsia="Calibri" w:hAnsi="Calibri" w:cs="Calibri"/>
                <w:sz w:val="22"/>
              </w:rPr>
              <w:t xml:space="preserve"> volunteer is required to have</w:t>
            </w:r>
          </w:p>
        </w:tc>
        <w:tc>
          <w:tcPr>
            <w:tcW w:w="1701" w:type="dxa"/>
            <w:tcBorders>
              <w:top w:val="single" w:sz="8" w:space="0" w:color="000000"/>
              <w:left w:val="single" w:sz="8" w:space="0" w:color="000000"/>
              <w:bottom w:val="single" w:sz="8" w:space="0" w:color="000000"/>
              <w:right w:val="single" w:sz="8" w:space="0" w:color="000000"/>
            </w:tcBorders>
            <w:shd w:val="clear" w:color="auto" w:fill="595959"/>
          </w:tcPr>
          <w:p w14:paraId="1C3FB4E8" w14:textId="77777777" w:rsidR="00C605E2" w:rsidRDefault="00C605E2" w:rsidP="004B02C0"/>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530BEF3D" w14:textId="77777777" w:rsidR="00C605E2" w:rsidRDefault="00C605E2" w:rsidP="004B02C0"/>
        </w:tc>
      </w:tr>
      <w:tr w:rsidR="00C605E2" w14:paraId="2F664680"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0AA3DDC5" w14:textId="77777777" w:rsidR="00C605E2" w:rsidRDefault="00C605E2" w:rsidP="004B02C0">
            <w:r>
              <w:rPr>
                <w:rFonts w:ascii="Calibri" w:eastAsia="Calibri" w:hAnsi="Calibri" w:cs="Calibri"/>
                <w:sz w:val="22"/>
              </w:rPr>
              <w:t xml:space="preserve">CPR Level C &amp; AED </w:t>
            </w:r>
          </w:p>
        </w:tc>
        <w:tc>
          <w:tcPr>
            <w:tcW w:w="4536" w:type="dxa"/>
            <w:gridSpan w:val="2"/>
            <w:tcBorders>
              <w:top w:val="single" w:sz="8" w:space="0" w:color="000000"/>
              <w:left w:val="single" w:sz="8" w:space="0" w:color="000000"/>
              <w:bottom w:val="single" w:sz="8" w:space="0" w:color="000000"/>
              <w:right w:val="single" w:sz="8" w:space="0" w:color="000000"/>
            </w:tcBorders>
          </w:tcPr>
          <w:p w14:paraId="4B7F8B1C" w14:textId="77777777" w:rsidR="00C605E2" w:rsidRDefault="00C605E2" w:rsidP="004B02C0">
            <w:pPr>
              <w:ind w:left="2"/>
            </w:pPr>
            <w:r>
              <w:rPr>
                <w:rFonts w:ascii="Calibri" w:eastAsia="Calibri" w:hAnsi="Calibri" w:cs="Calibri"/>
                <w:sz w:val="22"/>
              </w:rPr>
              <w:t xml:space="preserve">At least one </w:t>
            </w:r>
            <w:r>
              <w:rPr>
                <w:rFonts w:ascii="Calibri" w:eastAsia="Calibri" w:hAnsi="Calibri" w:cs="Calibri"/>
                <w:b/>
                <w:sz w:val="22"/>
              </w:rPr>
              <w:t>on-ice</w:t>
            </w:r>
            <w:r>
              <w:rPr>
                <w:rFonts w:ascii="Calibri" w:eastAsia="Calibri" w:hAnsi="Calibri" w:cs="Calibri"/>
                <w:sz w:val="22"/>
              </w:rPr>
              <w:t xml:space="preserve"> volunteer is required to have</w:t>
            </w:r>
          </w:p>
        </w:tc>
        <w:tc>
          <w:tcPr>
            <w:tcW w:w="1701" w:type="dxa"/>
            <w:tcBorders>
              <w:top w:val="single" w:sz="8" w:space="0" w:color="000000"/>
              <w:left w:val="single" w:sz="8" w:space="0" w:color="000000"/>
              <w:bottom w:val="single" w:sz="8" w:space="0" w:color="000000"/>
              <w:right w:val="single" w:sz="8" w:space="0" w:color="000000"/>
            </w:tcBorders>
            <w:shd w:val="clear" w:color="auto" w:fill="595959"/>
          </w:tcPr>
          <w:p w14:paraId="77088204" w14:textId="77777777" w:rsidR="00C605E2" w:rsidRDefault="00C605E2" w:rsidP="004B02C0"/>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1C70D349" w14:textId="77777777" w:rsidR="00C605E2" w:rsidRDefault="00C605E2" w:rsidP="004B02C0"/>
        </w:tc>
      </w:tr>
    </w:tbl>
    <w:p w14:paraId="588FDBA6" w14:textId="77777777" w:rsidR="004704B3" w:rsidRDefault="004704B3" w:rsidP="000C21EA">
      <w:pPr>
        <w:spacing w:after="0"/>
        <w:jc w:val="center"/>
        <w:rPr>
          <w:rFonts w:ascii="Calibri" w:eastAsia="Calibri" w:hAnsi="Calibri" w:cs="Calibri"/>
          <w:b/>
          <w:sz w:val="32"/>
        </w:rPr>
      </w:pPr>
    </w:p>
    <w:p w14:paraId="36E1E123" w14:textId="77777777" w:rsidR="004704B3" w:rsidRDefault="004704B3" w:rsidP="000C21EA">
      <w:pPr>
        <w:spacing w:after="0"/>
        <w:jc w:val="center"/>
        <w:rPr>
          <w:rFonts w:ascii="Calibri" w:eastAsia="Calibri" w:hAnsi="Calibri" w:cs="Calibri"/>
          <w:b/>
          <w:sz w:val="32"/>
        </w:rPr>
      </w:pPr>
    </w:p>
    <w:p w14:paraId="57687507" w14:textId="77777777" w:rsidR="004704B3" w:rsidRDefault="004704B3" w:rsidP="000C21EA">
      <w:pPr>
        <w:spacing w:after="0"/>
        <w:jc w:val="center"/>
        <w:rPr>
          <w:rFonts w:ascii="Calibri" w:eastAsia="Calibri" w:hAnsi="Calibri" w:cs="Calibri"/>
          <w:b/>
          <w:sz w:val="32"/>
        </w:rPr>
      </w:pPr>
    </w:p>
    <w:p w14:paraId="0AFB7D68" w14:textId="77777777" w:rsidR="004704B3" w:rsidRDefault="004704B3" w:rsidP="000C21EA">
      <w:pPr>
        <w:spacing w:after="0"/>
        <w:jc w:val="center"/>
        <w:rPr>
          <w:rFonts w:ascii="Calibri" w:eastAsia="Calibri" w:hAnsi="Calibri" w:cs="Calibri"/>
          <w:b/>
          <w:sz w:val="32"/>
        </w:rPr>
      </w:pPr>
    </w:p>
    <w:p w14:paraId="01AB7212" w14:textId="535EA37E" w:rsidR="00C605E2" w:rsidRDefault="00C605E2" w:rsidP="000C21EA">
      <w:pPr>
        <w:spacing w:after="0"/>
        <w:jc w:val="center"/>
      </w:pPr>
      <w:r>
        <w:rPr>
          <w:rFonts w:ascii="Calibri" w:eastAsia="Calibri" w:hAnsi="Calibri" w:cs="Calibri"/>
          <w:b/>
          <w:sz w:val="32"/>
        </w:rPr>
        <w:lastRenderedPageBreak/>
        <w:t>U11 / U13 / U15 / U18 Teams</w:t>
      </w:r>
      <w:r w:rsidR="000C305D">
        <w:rPr>
          <w:rFonts w:ascii="Calibri" w:eastAsia="Calibri" w:hAnsi="Calibri" w:cs="Calibri"/>
          <w:b/>
          <w:sz w:val="32"/>
        </w:rPr>
        <w:t xml:space="preserve"> (see exceptions below)</w:t>
      </w:r>
    </w:p>
    <w:tbl>
      <w:tblPr>
        <w:tblStyle w:val="TableGrid"/>
        <w:tblW w:w="10915" w:type="dxa"/>
        <w:tblInd w:w="-719" w:type="dxa"/>
        <w:tblCellMar>
          <w:top w:w="48" w:type="dxa"/>
          <w:left w:w="36" w:type="dxa"/>
          <w:right w:w="106" w:type="dxa"/>
        </w:tblCellMar>
        <w:tblLook w:val="04A0" w:firstRow="1" w:lastRow="0" w:firstColumn="1" w:lastColumn="0" w:noHBand="0" w:noVBand="1"/>
      </w:tblPr>
      <w:tblGrid>
        <w:gridCol w:w="2694"/>
        <w:gridCol w:w="2126"/>
        <w:gridCol w:w="1843"/>
        <w:gridCol w:w="1134"/>
        <w:gridCol w:w="1134"/>
        <w:gridCol w:w="1984"/>
      </w:tblGrid>
      <w:tr w:rsidR="00C605E2" w14:paraId="3D6A8148" w14:textId="77777777" w:rsidTr="004704B3">
        <w:trPr>
          <w:trHeight w:val="314"/>
        </w:trPr>
        <w:tc>
          <w:tcPr>
            <w:tcW w:w="2694" w:type="dxa"/>
            <w:tcBorders>
              <w:top w:val="single" w:sz="8" w:space="0" w:color="000000"/>
              <w:left w:val="single" w:sz="8" w:space="0" w:color="000000"/>
              <w:bottom w:val="single" w:sz="8" w:space="0" w:color="000000"/>
              <w:right w:val="single" w:sz="8" w:space="0" w:color="000000"/>
            </w:tcBorders>
            <w:shd w:val="clear" w:color="auto" w:fill="FFFF00"/>
          </w:tcPr>
          <w:p w14:paraId="2943E0A7" w14:textId="77777777" w:rsidR="00C605E2" w:rsidRDefault="00C605E2" w:rsidP="004B02C0"/>
        </w:tc>
        <w:tc>
          <w:tcPr>
            <w:tcW w:w="2126" w:type="dxa"/>
            <w:tcBorders>
              <w:top w:val="single" w:sz="8" w:space="0" w:color="000000"/>
              <w:left w:val="single" w:sz="8" w:space="0" w:color="000000"/>
              <w:bottom w:val="single" w:sz="8" w:space="0" w:color="000000"/>
              <w:right w:val="single" w:sz="8" w:space="0" w:color="000000"/>
            </w:tcBorders>
            <w:shd w:val="clear" w:color="auto" w:fill="FFFF00"/>
          </w:tcPr>
          <w:p w14:paraId="2C0E1E6B" w14:textId="77777777" w:rsidR="00C605E2" w:rsidRDefault="00C605E2" w:rsidP="004B02C0">
            <w:pPr>
              <w:ind w:left="86"/>
              <w:jc w:val="center"/>
            </w:pPr>
            <w:r>
              <w:rPr>
                <w:rFonts w:ascii="Calibri" w:eastAsia="Calibri" w:hAnsi="Calibri" w:cs="Calibri"/>
                <w:b/>
              </w:rPr>
              <w:t>Head Coach</w:t>
            </w:r>
          </w:p>
        </w:tc>
        <w:tc>
          <w:tcPr>
            <w:tcW w:w="1843" w:type="dxa"/>
            <w:tcBorders>
              <w:top w:val="single" w:sz="8" w:space="0" w:color="000000"/>
              <w:left w:val="single" w:sz="8" w:space="0" w:color="000000"/>
              <w:bottom w:val="single" w:sz="8" w:space="0" w:color="000000"/>
              <w:right w:val="single" w:sz="8" w:space="0" w:color="000000"/>
            </w:tcBorders>
            <w:shd w:val="clear" w:color="auto" w:fill="FFFF00"/>
          </w:tcPr>
          <w:p w14:paraId="34B1BEBF" w14:textId="77777777" w:rsidR="00C605E2" w:rsidRDefault="00C605E2" w:rsidP="004B02C0">
            <w:pPr>
              <w:ind w:left="83"/>
              <w:jc w:val="center"/>
            </w:pPr>
            <w:r>
              <w:rPr>
                <w:rFonts w:ascii="Calibri" w:eastAsia="Calibri" w:hAnsi="Calibri" w:cs="Calibri"/>
                <w:b/>
              </w:rPr>
              <w:t>Assistant Coach</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21EF70FE" w14:textId="77777777" w:rsidR="00C605E2" w:rsidRDefault="00C605E2" w:rsidP="004B02C0">
            <w:pPr>
              <w:ind w:left="87"/>
              <w:jc w:val="center"/>
            </w:pPr>
            <w:r>
              <w:rPr>
                <w:rFonts w:ascii="Calibri" w:eastAsia="Calibri" w:hAnsi="Calibri" w:cs="Calibri"/>
                <w:b/>
              </w:rPr>
              <w:t>Trainer</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79CE7E50" w14:textId="77777777" w:rsidR="00C605E2" w:rsidRDefault="00C605E2" w:rsidP="004B02C0">
            <w:pPr>
              <w:ind w:left="87"/>
              <w:jc w:val="center"/>
            </w:pPr>
            <w:r>
              <w:rPr>
                <w:rFonts w:ascii="Calibri" w:eastAsia="Calibri" w:hAnsi="Calibri" w:cs="Calibri"/>
                <w:b/>
              </w:rPr>
              <w:t>Manager</w:t>
            </w:r>
          </w:p>
        </w:tc>
        <w:tc>
          <w:tcPr>
            <w:tcW w:w="1984" w:type="dxa"/>
            <w:tcBorders>
              <w:top w:val="single" w:sz="8" w:space="0" w:color="000000"/>
              <w:left w:val="single" w:sz="8" w:space="0" w:color="000000"/>
              <w:bottom w:val="single" w:sz="8" w:space="0" w:color="000000"/>
              <w:right w:val="single" w:sz="8" w:space="0" w:color="000000"/>
            </w:tcBorders>
            <w:shd w:val="clear" w:color="auto" w:fill="FFFF00"/>
          </w:tcPr>
          <w:p w14:paraId="01D0AC31" w14:textId="77777777" w:rsidR="00C605E2" w:rsidRDefault="00C605E2" w:rsidP="004B02C0">
            <w:pPr>
              <w:ind w:left="84"/>
            </w:pPr>
            <w:r>
              <w:rPr>
                <w:rFonts w:ascii="Calibri" w:eastAsia="Calibri" w:hAnsi="Calibri" w:cs="Calibri"/>
                <w:b/>
              </w:rPr>
              <w:t>Room Supervisor</w:t>
            </w:r>
          </w:p>
        </w:tc>
      </w:tr>
      <w:tr w:rsidR="00C605E2" w14:paraId="23A86D20"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39EE8AD0" w14:textId="77777777" w:rsidR="00C605E2" w:rsidRDefault="00C605E2" w:rsidP="004B02C0">
            <w:r>
              <w:rPr>
                <w:rFonts w:ascii="Calibri" w:eastAsia="Calibri" w:hAnsi="Calibri" w:cs="Calibri"/>
                <w:sz w:val="22"/>
              </w:rPr>
              <w:t>Coach 2</w:t>
            </w:r>
          </w:p>
        </w:tc>
        <w:tc>
          <w:tcPr>
            <w:tcW w:w="2126" w:type="dxa"/>
            <w:tcBorders>
              <w:top w:val="single" w:sz="8" w:space="0" w:color="000000"/>
              <w:left w:val="single" w:sz="8" w:space="0" w:color="000000"/>
              <w:bottom w:val="single" w:sz="8" w:space="0" w:color="000000"/>
              <w:right w:val="single" w:sz="8" w:space="0" w:color="000000"/>
            </w:tcBorders>
          </w:tcPr>
          <w:p w14:paraId="0F502E60" w14:textId="77777777" w:rsidR="00C605E2" w:rsidRDefault="00C605E2" w:rsidP="004B02C0">
            <w:pPr>
              <w:ind w:left="87"/>
              <w:jc w:val="center"/>
            </w:pPr>
            <w:r>
              <w:rPr>
                <w:rFonts w:ascii="Calibri" w:eastAsia="Calibri" w:hAnsi="Calibri" w:cs="Calibri"/>
                <w:sz w:val="22"/>
              </w:rPr>
              <w:t>*</w:t>
            </w:r>
          </w:p>
        </w:tc>
        <w:tc>
          <w:tcPr>
            <w:tcW w:w="1843" w:type="dxa"/>
            <w:tcBorders>
              <w:top w:val="single" w:sz="8" w:space="0" w:color="000000"/>
              <w:left w:val="single" w:sz="8" w:space="0" w:color="000000"/>
              <w:bottom w:val="single" w:sz="8" w:space="0" w:color="000000"/>
              <w:right w:val="single" w:sz="8" w:space="0" w:color="000000"/>
            </w:tcBorders>
          </w:tcPr>
          <w:p w14:paraId="120FC011" w14:textId="77777777" w:rsidR="00C605E2" w:rsidRDefault="00C605E2" w:rsidP="004B02C0">
            <w:pPr>
              <w:ind w:left="86"/>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595959"/>
          </w:tcPr>
          <w:p w14:paraId="0147FF95" w14:textId="77777777" w:rsidR="00C605E2" w:rsidRDefault="00C605E2" w:rsidP="004B02C0"/>
        </w:tc>
        <w:tc>
          <w:tcPr>
            <w:tcW w:w="1134" w:type="dxa"/>
            <w:tcBorders>
              <w:top w:val="single" w:sz="8" w:space="0" w:color="000000"/>
              <w:left w:val="single" w:sz="8" w:space="0" w:color="000000"/>
              <w:bottom w:val="single" w:sz="8" w:space="0" w:color="000000"/>
              <w:right w:val="single" w:sz="8" w:space="0" w:color="000000"/>
            </w:tcBorders>
            <w:shd w:val="clear" w:color="auto" w:fill="595959"/>
          </w:tcPr>
          <w:p w14:paraId="42249B78" w14:textId="77777777" w:rsidR="00C605E2" w:rsidRDefault="00C605E2" w:rsidP="004B02C0"/>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116D281C" w14:textId="77777777" w:rsidR="00C605E2" w:rsidRDefault="00C605E2" w:rsidP="004B02C0"/>
        </w:tc>
      </w:tr>
      <w:tr w:rsidR="00C605E2" w14:paraId="1C29AB90"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0F6F2BE3" w14:textId="77777777" w:rsidR="00C605E2" w:rsidRDefault="00C605E2" w:rsidP="004B02C0">
            <w:r>
              <w:rPr>
                <w:rFonts w:ascii="Calibri" w:eastAsia="Calibri" w:hAnsi="Calibri" w:cs="Calibri"/>
                <w:sz w:val="22"/>
              </w:rPr>
              <w:t xml:space="preserve">Hockey Canada Safety (Q3Y) </w:t>
            </w:r>
          </w:p>
        </w:tc>
        <w:tc>
          <w:tcPr>
            <w:tcW w:w="2126" w:type="dxa"/>
            <w:tcBorders>
              <w:top w:val="single" w:sz="8" w:space="0" w:color="000000"/>
              <w:left w:val="single" w:sz="8" w:space="0" w:color="000000"/>
              <w:bottom w:val="single" w:sz="8" w:space="0" w:color="000000"/>
              <w:right w:val="single" w:sz="8" w:space="0" w:color="000000"/>
            </w:tcBorders>
          </w:tcPr>
          <w:p w14:paraId="36F34CFA" w14:textId="77777777" w:rsidR="00C605E2" w:rsidRDefault="00C605E2" w:rsidP="004B02C0">
            <w:pPr>
              <w:ind w:left="87"/>
              <w:jc w:val="center"/>
            </w:pPr>
            <w:r>
              <w:rPr>
                <w:rFonts w:ascii="Calibri" w:eastAsia="Calibri" w:hAnsi="Calibri" w:cs="Calibri"/>
                <w:sz w:val="22"/>
              </w:rPr>
              <w:t>*</w:t>
            </w:r>
          </w:p>
        </w:tc>
        <w:tc>
          <w:tcPr>
            <w:tcW w:w="1843" w:type="dxa"/>
            <w:tcBorders>
              <w:top w:val="single" w:sz="8" w:space="0" w:color="000000"/>
              <w:left w:val="single" w:sz="8" w:space="0" w:color="000000"/>
              <w:bottom w:val="single" w:sz="8" w:space="0" w:color="000000"/>
              <w:right w:val="single" w:sz="8" w:space="0" w:color="000000"/>
            </w:tcBorders>
          </w:tcPr>
          <w:p w14:paraId="2EDCDE6D" w14:textId="77777777" w:rsidR="00C605E2" w:rsidRDefault="00C605E2" w:rsidP="004B02C0">
            <w:pPr>
              <w:ind w:left="86"/>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6A4DB9A3" w14:textId="77777777" w:rsidR="00C605E2" w:rsidRDefault="00C605E2" w:rsidP="004B02C0">
            <w:pPr>
              <w:ind w:left="88"/>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42D78B57" w14:textId="77777777" w:rsidR="00C605E2" w:rsidRDefault="00C605E2" w:rsidP="004B02C0">
            <w:pPr>
              <w:ind w:left="88"/>
              <w:jc w:val="center"/>
            </w:pPr>
            <w:r>
              <w:rPr>
                <w:rFonts w:ascii="Calibri" w:eastAsia="Calibri" w:hAnsi="Calibri" w:cs="Calibri"/>
                <w:sz w:val="22"/>
              </w:rPr>
              <w:t>*</w:t>
            </w:r>
          </w:p>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62095C60" w14:textId="77777777" w:rsidR="00C605E2" w:rsidRDefault="00C605E2" w:rsidP="004B02C0"/>
        </w:tc>
      </w:tr>
      <w:tr w:rsidR="00C605E2" w14:paraId="533F287F"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05A7813E" w14:textId="77777777" w:rsidR="00C605E2" w:rsidRDefault="00C605E2" w:rsidP="004B02C0">
            <w:r>
              <w:rPr>
                <w:rFonts w:ascii="Calibri" w:eastAsia="Calibri" w:hAnsi="Calibri" w:cs="Calibri"/>
                <w:sz w:val="22"/>
              </w:rPr>
              <w:t>CRC/VSC (Q3Y)</w:t>
            </w:r>
          </w:p>
        </w:tc>
        <w:tc>
          <w:tcPr>
            <w:tcW w:w="2126" w:type="dxa"/>
            <w:tcBorders>
              <w:top w:val="single" w:sz="8" w:space="0" w:color="000000"/>
              <w:left w:val="single" w:sz="8" w:space="0" w:color="000000"/>
              <w:bottom w:val="single" w:sz="8" w:space="0" w:color="000000"/>
              <w:right w:val="single" w:sz="8" w:space="0" w:color="000000"/>
            </w:tcBorders>
          </w:tcPr>
          <w:p w14:paraId="0615D768" w14:textId="77777777" w:rsidR="00C605E2" w:rsidRDefault="00C605E2" w:rsidP="004B02C0">
            <w:pPr>
              <w:ind w:left="87"/>
              <w:jc w:val="center"/>
            </w:pPr>
            <w:r>
              <w:rPr>
                <w:rFonts w:ascii="Calibri" w:eastAsia="Calibri" w:hAnsi="Calibri" w:cs="Calibri"/>
                <w:sz w:val="22"/>
              </w:rPr>
              <w:t>*</w:t>
            </w:r>
          </w:p>
        </w:tc>
        <w:tc>
          <w:tcPr>
            <w:tcW w:w="1843" w:type="dxa"/>
            <w:tcBorders>
              <w:top w:val="single" w:sz="8" w:space="0" w:color="000000"/>
              <w:left w:val="single" w:sz="8" w:space="0" w:color="000000"/>
              <w:bottom w:val="single" w:sz="8" w:space="0" w:color="000000"/>
              <w:right w:val="single" w:sz="8" w:space="0" w:color="000000"/>
            </w:tcBorders>
          </w:tcPr>
          <w:p w14:paraId="0EF566E2" w14:textId="77777777" w:rsidR="00C605E2" w:rsidRDefault="00C605E2" w:rsidP="004B02C0">
            <w:pPr>
              <w:ind w:left="86"/>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7778A51E" w14:textId="77777777" w:rsidR="00C605E2" w:rsidRDefault="00C605E2" w:rsidP="004B02C0">
            <w:pPr>
              <w:ind w:left="88"/>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6A6378DD" w14:textId="77777777" w:rsidR="00C605E2" w:rsidRDefault="00C605E2" w:rsidP="004B02C0">
            <w:pPr>
              <w:ind w:left="88"/>
              <w:jc w:val="center"/>
            </w:pPr>
            <w:r>
              <w:rPr>
                <w:rFonts w:ascii="Calibri" w:eastAsia="Calibri" w:hAnsi="Calibri" w:cs="Calibri"/>
                <w:sz w:val="22"/>
              </w:rPr>
              <w:t>*</w:t>
            </w:r>
          </w:p>
        </w:tc>
        <w:tc>
          <w:tcPr>
            <w:tcW w:w="1984" w:type="dxa"/>
            <w:tcBorders>
              <w:top w:val="single" w:sz="8" w:space="0" w:color="000000"/>
              <w:left w:val="single" w:sz="8" w:space="0" w:color="000000"/>
              <w:bottom w:val="single" w:sz="8" w:space="0" w:color="000000"/>
              <w:right w:val="single" w:sz="8" w:space="0" w:color="000000"/>
            </w:tcBorders>
          </w:tcPr>
          <w:p w14:paraId="0520B7FD" w14:textId="77777777" w:rsidR="00C605E2" w:rsidRDefault="00C605E2" w:rsidP="004B02C0">
            <w:pPr>
              <w:ind w:left="88"/>
              <w:jc w:val="center"/>
            </w:pPr>
            <w:r>
              <w:rPr>
                <w:rFonts w:ascii="Calibri" w:eastAsia="Calibri" w:hAnsi="Calibri" w:cs="Calibri"/>
                <w:sz w:val="22"/>
              </w:rPr>
              <w:t>*</w:t>
            </w:r>
          </w:p>
        </w:tc>
      </w:tr>
      <w:tr w:rsidR="00C605E2" w14:paraId="3D4DF4FF"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390163D5" w14:textId="77777777" w:rsidR="00C605E2" w:rsidRDefault="00C605E2" w:rsidP="004B02C0">
            <w:r>
              <w:rPr>
                <w:rFonts w:ascii="Calibri" w:eastAsia="Calibri" w:hAnsi="Calibri" w:cs="Calibri"/>
                <w:sz w:val="22"/>
              </w:rPr>
              <w:t>The Shift Forward</w:t>
            </w:r>
          </w:p>
        </w:tc>
        <w:tc>
          <w:tcPr>
            <w:tcW w:w="2126" w:type="dxa"/>
            <w:tcBorders>
              <w:top w:val="single" w:sz="8" w:space="0" w:color="000000"/>
              <w:left w:val="single" w:sz="8" w:space="0" w:color="000000"/>
              <w:bottom w:val="single" w:sz="8" w:space="0" w:color="000000"/>
              <w:right w:val="single" w:sz="8" w:space="0" w:color="000000"/>
            </w:tcBorders>
          </w:tcPr>
          <w:p w14:paraId="055FB81A" w14:textId="77777777" w:rsidR="00C605E2" w:rsidRDefault="00C605E2" w:rsidP="004B02C0">
            <w:pPr>
              <w:ind w:left="87"/>
              <w:jc w:val="center"/>
            </w:pPr>
            <w:r>
              <w:rPr>
                <w:rFonts w:ascii="Calibri" w:eastAsia="Calibri" w:hAnsi="Calibri" w:cs="Calibri"/>
                <w:sz w:val="22"/>
              </w:rPr>
              <w:t>*</w:t>
            </w:r>
          </w:p>
        </w:tc>
        <w:tc>
          <w:tcPr>
            <w:tcW w:w="1843" w:type="dxa"/>
            <w:tcBorders>
              <w:top w:val="single" w:sz="8" w:space="0" w:color="000000"/>
              <w:left w:val="single" w:sz="8" w:space="0" w:color="000000"/>
              <w:bottom w:val="single" w:sz="8" w:space="0" w:color="000000"/>
              <w:right w:val="single" w:sz="8" w:space="0" w:color="000000"/>
            </w:tcBorders>
          </w:tcPr>
          <w:p w14:paraId="44266921" w14:textId="77777777" w:rsidR="00C605E2" w:rsidRDefault="00C605E2" w:rsidP="004B02C0">
            <w:pPr>
              <w:ind w:left="86"/>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109BECDC" w14:textId="77777777" w:rsidR="00C605E2" w:rsidRDefault="00C605E2" w:rsidP="004B02C0">
            <w:pPr>
              <w:ind w:left="88"/>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48DA6D8B" w14:textId="77777777" w:rsidR="00C605E2" w:rsidRDefault="00C605E2" w:rsidP="004B02C0">
            <w:pPr>
              <w:ind w:left="88"/>
              <w:jc w:val="center"/>
            </w:pPr>
            <w:r>
              <w:rPr>
                <w:rFonts w:ascii="Calibri" w:eastAsia="Calibri" w:hAnsi="Calibri" w:cs="Calibri"/>
                <w:sz w:val="22"/>
              </w:rPr>
              <w:t>*</w:t>
            </w:r>
          </w:p>
        </w:tc>
        <w:tc>
          <w:tcPr>
            <w:tcW w:w="1984" w:type="dxa"/>
            <w:tcBorders>
              <w:top w:val="single" w:sz="8" w:space="0" w:color="000000"/>
              <w:left w:val="single" w:sz="8" w:space="0" w:color="000000"/>
              <w:bottom w:val="single" w:sz="8" w:space="0" w:color="000000"/>
              <w:right w:val="single" w:sz="8" w:space="0" w:color="000000"/>
            </w:tcBorders>
          </w:tcPr>
          <w:p w14:paraId="7EA93B1E" w14:textId="77777777" w:rsidR="00C605E2" w:rsidRDefault="00C605E2" w:rsidP="004B02C0">
            <w:pPr>
              <w:ind w:left="88"/>
              <w:jc w:val="center"/>
            </w:pPr>
            <w:r>
              <w:rPr>
                <w:rFonts w:ascii="Calibri" w:eastAsia="Calibri" w:hAnsi="Calibri" w:cs="Calibri"/>
                <w:sz w:val="22"/>
              </w:rPr>
              <w:t>*</w:t>
            </w:r>
          </w:p>
        </w:tc>
      </w:tr>
      <w:tr w:rsidR="00C605E2" w14:paraId="30F631C5"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72BCA14B" w14:textId="77777777" w:rsidR="00C605E2" w:rsidRDefault="00C605E2" w:rsidP="004B02C0">
            <w:r>
              <w:rPr>
                <w:rFonts w:ascii="Calibri" w:eastAsia="Calibri" w:hAnsi="Calibri" w:cs="Calibri"/>
                <w:sz w:val="22"/>
              </w:rPr>
              <w:t xml:space="preserve">Emergency First Aid </w:t>
            </w:r>
          </w:p>
        </w:tc>
        <w:tc>
          <w:tcPr>
            <w:tcW w:w="5103" w:type="dxa"/>
            <w:gridSpan w:val="3"/>
            <w:tcBorders>
              <w:top w:val="single" w:sz="8" w:space="0" w:color="000000"/>
              <w:left w:val="single" w:sz="8" w:space="0" w:color="000000"/>
              <w:bottom w:val="single" w:sz="8" w:space="0" w:color="000000"/>
              <w:right w:val="single" w:sz="8" w:space="0" w:color="000000"/>
            </w:tcBorders>
          </w:tcPr>
          <w:p w14:paraId="49849F19" w14:textId="77777777" w:rsidR="00C605E2" w:rsidRDefault="00C605E2" w:rsidP="004B02C0">
            <w:pPr>
              <w:ind w:left="83"/>
              <w:jc w:val="center"/>
            </w:pPr>
            <w:r>
              <w:rPr>
                <w:rFonts w:ascii="Calibri" w:eastAsia="Calibri" w:hAnsi="Calibri" w:cs="Calibri"/>
                <w:sz w:val="22"/>
              </w:rPr>
              <w:t>At least one approved bench staff is required to have</w:t>
            </w:r>
          </w:p>
        </w:tc>
        <w:tc>
          <w:tcPr>
            <w:tcW w:w="1134" w:type="dxa"/>
            <w:tcBorders>
              <w:top w:val="single" w:sz="8" w:space="0" w:color="000000"/>
              <w:left w:val="single" w:sz="8" w:space="0" w:color="000000"/>
              <w:bottom w:val="single" w:sz="8" w:space="0" w:color="000000"/>
              <w:right w:val="single" w:sz="8" w:space="0" w:color="000000"/>
            </w:tcBorders>
            <w:shd w:val="clear" w:color="auto" w:fill="595959"/>
          </w:tcPr>
          <w:p w14:paraId="7FD86ECD" w14:textId="77777777" w:rsidR="00C605E2" w:rsidRDefault="00C605E2" w:rsidP="004B02C0"/>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2D1F9DD1" w14:textId="77777777" w:rsidR="00C605E2" w:rsidRDefault="00C605E2" w:rsidP="004B02C0"/>
        </w:tc>
      </w:tr>
      <w:tr w:rsidR="00C605E2" w14:paraId="3F8ECB18" w14:textId="77777777" w:rsidTr="004704B3">
        <w:trPr>
          <w:trHeight w:val="290"/>
        </w:trPr>
        <w:tc>
          <w:tcPr>
            <w:tcW w:w="2694" w:type="dxa"/>
            <w:tcBorders>
              <w:top w:val="single" w:sz="8" w:space="0" w:color="000000"/>
              <w:left w:val="single" w:sz="8" w:space="0" w:color="000000"/>
              <w:bottom w:val="single" w:sz="8" w:space="0" w:color="000000"/>
              <w:right w:val="single" w:sz="8" w:space="0" w:color="000000"/>
            </w:tcBorders>
          </w:tcPr>
          <w:p w14:paraId="6FE01A0C" w14:textId="77777777" w:rsidR="00C605E2" w:rsidRDefault="00C605E2" w:rsidP="004B02C0">
            <w:r>
              <w:rPr>
                <w:rFonts w:ascii="Calibri" w:eastAsia="Calibri" w:hAnsi="Calibri" w:cs="Calibri"/>
                <w:sz w:val="22"/>
              </w:rPr>
              <w:t xml:space="preserve">CPR Level C &amp; AED </w:t>
            </w:r>
          </w:p>
        </w:tc>
        <w:tc>
          <w:tcPr>
            <w:tcW w:w="5103" w:type="dxa"/>
            <w:gridSpan w:val="3"/>
            <w:tcBorders>
              <w:top w:val="single" w:sz="8" w:space="0" w:color="000000"/>
              <w:left w:val="single" w:sz="8" w:space="0" w:color="000000"/>
              <w:bottom w:val="single" w:sz="8" w:space="0" w:color="000000"/>
              <w:right w:val="single" w:sz="8" w:space="0" w:color="000000"/>
            </w:tcBorders>
          </w:tcPr>
          <w:p w14:paraId="03542324" w14:textId="77777777" w:rsidR="00C605E2" w:rsidRDefault="00C605E2" w:rsidP="004B02C0">
            <w:pPr>
              <w:ind w:left="83"/>
              <w:jc w:val="center"/>
            </w:pPr>
            <w:r>
              <w:rPr>
                <w:rFonts w:ascii="Calibri" w:eastAsia="Calibri" w:hAnsi="Calibri" w:cs="Calibri"/>
                <w:sz w:val="22"/>
              </w:rPr>
              <w:t>At least one approved bench staff is required to have</w:t>
            </w:r>
          </w:p>
        </w:tc>
        <w:tc>
          <w:tcPr>
            <w:tcW w:w="1134" w:type="dxa"/>
            <w:tcBorders>
              <w:top w:val="single" w:sz="8" w:space="0" w:color="000000"/>
              <w:left w:val="single" w:sz="8" w:space="0" w:color="000000"/>
              <w:bottom w:val="single" w:sz="8" w:space="0" w:color="000000"/>
              <w:right w:val="single" w:sz="8" w:space="0" w:color="000000"/>
            </w:tcBorders>
            <w:shd w:val="clear" w:color="auto" w:fill="595959"/>
          </w:tcPr>
          <w:p w14:paraId="4DD4DB64" w14:textId="77777777" w:rsidR="00C605E2" w:rsidRDefault="00C605E2" w:rsidP="004B02C0"/>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79F177D3" w14:textId="77777777" w:rsidR="00C605E2" w:rsidRDefault="00C605E2" w:rsidP="004B02C0"/>
        </w:tc>
      </w:tr>
    </w:tbl>
    <w:p w14:paraId="73F1D81E" w14:textId="77777777" w:rsidR="000C305D" w:rsidRDefault="000C305D" w:rsidP="000F6B9E">
      <w:pPr>
        <w:spacing w:after="0" w:line="240" w:lineRule="auto"/>
        <w:rPr>
          <w:b/>
          <w:bCs/>
          <w:color w:val="0F4761" w:themeColor="accent1" w:themeShade="BF"/>
          <w:sz w:val="32"/>
          <w:szCs w:val="32"/>
        </w:rPr>
      </w:pPr>
    </w:p>
    <w:p w14:paraId="7F56FCEF" w14:textId="47C5A544" w:rsidR="000C305D" w:rsidRPr="000C305D" w:rsidRDefault="000C305D" w:rsidP="000C305D">
      <w:pPr>
        <w:spacing w:after="0" w:line="240" w:lineRule="auto"/>
        <w:jc w:val="center"/>
        <w:rPr>
          <w:rFonts w:ascii="Calibri" w:hAnsi="Calibri" w:cs="Calibri"/>
          <w:b/>
          <w:bCs/>
          <w:sz w:val="32"/>
          <w:szCs w:val="32"/>
        </w:rPr>
      </w:pPr>
      <w:r w:rsidRPr="000C305D">
        <w:rPr>
          <w:rFonts w:ascii="Calibri" w:hAnsi="Calibri" w:cs="Calibri"/>
          <w:b/>
          <w:bCs/>
          <w:sz w:val="32"/>
          <w:szCs w:val="32"/>
        </w:rPr>
        <w:t>U13AAA / U15AA</w:t>
      </w:r>
    </w:p>
    <w:tbl>
      <w:tblPr>
        <w:tblStyle w:val="TableGrid"/>
        <w:tblW w:w="10915" w:type="dxa"/>
        <w:tblInd w:w="-719" w:type="dxa"/>
        <w:tblCellMar>
          <w:top w:w="48" w:type="dxa"/>
          <w:left w:w="36" w:type="dxa"/>
          <w:right w:w="106" w:type="dxa"/>
        </w:tblCellMar>
        <w:tblLook w:val="04A0" w:firstRow="1" w:lastRow="0" w:firstColumn="1" w:lastColumn="0" w:noHBand="0" w:noVBand="1"/>
      </w:tblPr>
      <w:tblGrid>
        <w:gridCol w:w="2694"/>
        <w:gridCol w:w="2126"/>
        <w:gridCol w:w="1843"/>
        <w:gridCol w:w="1134"/>
        <w:gridCol w:w="1134"/>
        <w:gridCol w:w="1984"/>
      </w:tblGrid>
      <w:tr w:rsidR="000C305D" w14:paraId="0675B08D" w14:textId="77777777" w:rsidTr="00B269A0">
        <w:trPr>
          <w:trHeight w:val="314"/>
        </w:trPr>
        <w:tc>
          <w:tcPr>
            <w:tcW w:w="2694" w:type="dxa"/>
            <w:tcBorders>
              <w:top w:val="single" w:sz="8" w:space="0" w:color="000000"/>
              <w:left w:val="single" w:sz="8" w:space="0" w:color="000000"/>
              <w:bottom w:val="single" w:sz="8" w:space="0" w:color="000000"/>
              <w:right w:val="single" w:sz="8" w:space="0" w:color="000000"/>
            </w:tcBorders>
            <w:shd w:val="clear" w:color="auto" w:fill="FFFF00"/>
          </w:tcPr>
          <w:p w14:paraId="192368B3" w14:textId="77777777" w:rsidR="000C305D" w:rsidRDefault="000C305D" w:rsidP="00B269A0"/>
        </w:tc>
        <w:tc>
          <w:tcPr>
            <w:tcW w:w="2126" w:type="dxa"/>
            <w:tcBorders>
              <w:top w:val="single" w:sz="8" w:space="0" w:color="000000"/>
              <w:left w:val="single" w:sz="8" w:space="0" w:color="000000"/>
              <w:bottom w:val="single" w:sz="8" w:space="0" w:color="000000"/>
              <w:right w:val="single" w:sz="8" w:space="0" w:color="000000"/>
            </w:tcBorders>
            <w:shd w:val="clear" w:color="auto" w:fill="FFFF00"/>
          </w:tcPr>
          <w:p w14:paraId="7E746A99" w14:textId="77777777" w:rsidR="000C305D" w:rsidRDefault="000C305D" w:rsidP="00B269A0">
            <w:pPr>
              <w:ind w:left="86"/>
              <w:jc w:val="center"/>
            </w:pPr>
            <w:r>
              <w:rPr>
                <w:rFonts w:ascii="Calibri" w:eastAsia="Calibri" w:hAnsi="Calibri" w:cs="Calibri"/>
                <w:b/>
              </w:rPr>
              <w:t>Head Coach</w:t>
            </w:r>
          </w:p>
        </w:tc>
        <w:tc>
          <w:tcPr>
            <w:tcW w:w="1843" w:type="dxa"/>
            <w:tcBorders>
              <w:top w:val="single" w:sz="8" w:space="0" w:color="000000"/>
              <w:left w:val="single" w:sz="8" w:space="0" w:color="000000"/>
              <w:bottom w:val="single" w:sz="8" w:space="0" w:color="000000"/>
              <w:right w:val="single" w:sz="8" w:space="0" w:color="000000"/>
            </w:tcBorders>
            <w:shd w:val="clear" w:color="auto" w:fill="FFFF00"/>
          </w:tcPr>
          <w:p w14:paraId="532A6C09" w14:textId="77777777" w:rsidR="000C305D" w:rsidRDefault="000C305D" w:rsidP="00B269A0">
            <w:pPr>
              <w:ind w:left="83"/>
              <w:jc w:val="center"/>
            </w:pPr>
            <w:r>
              <w:rPr>
                <w:rFonts w:ascii="Calibri" w:eastAsia="Calibri" w:hAnsi="Calibri" w:cs="Calibri"/>
                <w:b/>
              </w:rPr>
              <w:t>Assistant Coach</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1D7F8A3C" w14:textId="77777777" w:rsidR="000C305D" w:rsidRDefault="000C305D" w:rsidP="00B269A0">
            <w:pPr>
              <w:ind w:left="87"/>
              <w:jc w:val="center"/>
            </w:pPr>
            <w:r>
              <w:rPr>
                <w:rFonts w:ascii="Calibri" w:eastAsia="Calibri" w:hAnsi="Calibri" w:cs="Calibri"/>
                <w:b/>
              </w:rPr>
              <w:t>Trainer</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14:paraId="40E6E807" w14:textId="77777777" w:rsidR="000C305D" w:rsidRDefault="000C305D" w:rsidP="00B269A0">
            <w:pPr>
              <w:ind w:left="87"/>
              <w:jc w:val="center"/>
            </w:pPr>
            <w:r>
              <w:rPr>
                <w:rFonts w:ascii="Calibri" w:eastAsia="Calibri" w:hAnsi="Calibri" w:cs="Calibri"/>
                <w:b/>
              </w:rPr>
              <w:t>Manager</w:t>
            </w:r>
          </w:p>
        </w:tc>
        <w:tc>
          <w:tcPr>
            <w:tcW w:w="1984" w:type="dxa"/>
            <w:tcBorders>
              <w:top w:val="single" w:sz="8" w:space="0" w:color="000000"/>
              <w:left w:val="single" w:sz="8" w:space="0" w:color="000000"/>
              <w:bottom w:val="single" w:sz="8" w:space="0" w:color="000000"/>
              <w:right w:val="single" w:sz="8" w:space="0" w:color="000000"/>
            </w:tcBorders>
            <w:shd w:val="clear" w:color="auto" w:fill="FFFF00"/>
          </w:tcPr>
          <w:p w14:paraId="75603246" w14:textId="77777777" w:rsidR="000C305D" w:rsidRDefault="000C305D" w:rsidP="00B269A0">
            <w:pPr>
              <w:ind w:left="84"/>
            </w:pPr>
            <w:r>
              <w:rPr>
                <w:rFonts w:ascii="Calibri" w:eastAsia="Calibri" w:hAnsi="Calibri" w:cs="Calibri"/>
                <w:b/>
              </w:rPr>
              <w:t>Room Supervisor</w:t>
            </w:r>
          </w:p>
        </w:tc>
      </w:tr>
      <w:tr w:rsidR="000C305D" w14:paraId="5B067C97" w14:textId="77777777" w:rsidTr="00B269A0">
        <w:trPr>
          <w:trHeight w:val="290"/>
        </w:trPr>
        <w:tc>
          <w:tcPr>
            <w:tcW w:w="2694" w:type="dxa"/>
            <w:tcBorders>
              <w:top w:val="single" w:sz="8" w:space="0" w:color="000000"/>
              <w:left w:val="single" w:sz="8" w:space="0" w:color="000000"/>
              <w:bottom w:val="single" w:sz="8" w:space="0" w:color="000000"/>
              <w:right w:val="single" w:sz="8" w:space="0" w:color="000000"/>
            </w:tcBorders>
          </w:tcPr>
          <w:p w14:paraId="6C02D448" w14:textId="425205BB" w:rsidR="000C305D" w:rsidRDefault="000C305D" w:rsidP="00B269A0">
            <w:r>
              <w:t>Development 1</w:t>
            </w:r>
          </w:p>
        </w:tc>
        <w:tc>
          <w:tcPr>
            <w:tcW w:w="2126" w:type="dxa"/>
            <w:tcBorders>
              <w:top w:val="single" w:sz="8" w:space="0" w:color="000000"/>
              <w:left w:val="single" w:sz="8" w:space="0" w:color="000000"/>
              <w:bottom w:val="single" w:sz="8" w:space="0" w:color="000000"/>
              <w:right w:val="single" w:sz="8" w:space="0" w:color="000000"/>
            </w:tcBorders>
          </w:tcPr>
          <w:p w14:paraId="4396BDCD" w14:textId="77777777" w:rsidR="000C305D" w:rsidRDefault="000C305D" w:rsidP="00B269A0">
            <w:pPr>
              <w:ind w:left="87"/>
              <w:jc w:val="center"/>
            </w:pPr>
            <w:r>
              <w:rPr>
                <w:rFonts w:ascii="Calibri" w:eastAsia="Calibri" w:hAnsi="Calibri" w:cs="Calibri"/>
                <w:sz w:val="22"/>
              </w:rPr>
              <w:t>*</w:t>
            </w:r>
          </w:p>
        </w:tc>
        <w:tc>
          <w:tcPr>
            <w:tcW w:w="1843" w:type="dxa"/>
            <w:tcBorders>
              <w:top w:val="single" w:sz="8" w:space="0" w:color="000000"/>
              <w:left w:val="single" w:sz="8" w:space="0" w:color="000000"/>
              <w:bottom w:val="single" w:sz="8" w:space="0" w:color="000000"/>
              <w:right w:val="single" w:sz="8" w:space="0" w:color="000000"/>
            </w:tcBorders>
          </w:tcPr>
          <w:p w14:paraId="08FC2DD4" w14:textId="5FB29C3E" w:rsidR="000C305D" w:rsidRDefault="000C305D" w:rsidP="00B269A0">
            <w:pPr>
              <w:ind w:left="86"/>
              <w:jc w:val="center"/>
            </w:pPr>
          </w:p>
        </w:tc>
        <w:tc>
          <w:tcPr>
            <w:tcW w:w="1134" w:type="dxa"/>
            <w:tcBorders>
              <w:top w:val="single" w:sz="8" w:space="0" w:color="000000"/>
              <w:left w:val="single" w:sz="8" w:space="0" w:color="000000"/>
              <w:bottom w:val="single" w:sz="8" w:space="0" w:color="000000"/>
              <w:right w:val="single" w:sz="8" w:space="0" w:color="000000"/>
            </w:tcBorders>
            <w:shd w:val="clear" w:color="auto" w:fill="595959"/>
          </w:tcPr>
          <w:p w14:paraId="4D76D503" w14:textId="77777777" w:rsidR="000C305D" w:rsidRDefault="000C305D" w:rsidP="00B269A0"/>
        </w:tc>
        <w:tc>
          <w:tcPr>
            <w:tcW w:w="1134" w:type="dxa"/>
            <w:tcBorders>
              <w:top w:val="single" w:sz="8" w:space="0" w:color="000000"/>
              <w:left w:val="single" w:sz="8" w:space="0" w:color="000000"/>
              <w:bottom w:val="single" w:sz="8" w:space="0" w:color="000000"/>
              <w:right w:val="single" w:sz="8" w:space="0" w:color="000000"/>
            </w:tcBorders>
            <w:shd w:val="clear" w:color="auto" w:fill="595959"/>
          </w:tcPr>
          <w:p w14:paraId="62D6BA5D" w14:textId="77777777" w:rsidR="000C305D" w:rsidRDefault="000C305D" w:rsidP="00B269A0"/>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62B87FAA" w14:textId="77777777" w:rsidR="000C305D" w:rsidRDefault="000C305D" w:rsidP="00B269A0"/>
        </w:tc>
      </w:tr>
      <w:tr w:rsidR="000C305D" w14:paraId="1982C0E0" w14:textId="77777777" w:rsidTr="00B269A0">
        <w:trPr>
          <w:trHeight w:val="290"/>
        </w:trPr>
        <w:tc>
          <w:tcPr>
            <w:tcW w:w="2694" w:type="dxa"/>
            <w:tcBorders>
              <w:top w:val="single" w:sz="8" w:space="0" w:color="000000"/>
              <w:left w:val="single" w:sz="8" w:space="0" w:color="000000"/>
              <w:bottom w:val="single" w:sz="8" w:space="0" w:color="000000"/>
              <w:right w:val="single" w:sz="8" w:space="0" w:color="000000"/>
            </w:tcBorders>
          </w:tcPr>
          <w:p w14:paraId="6290F442" w14:textId="1A5EB2B8" w:rsidR="000C305D" w:rsidRDefault="000C305D" w:rsidP="00B269A0">
            <w:pPr>
              <w:rPr>
                <w:rFonts w:ascii="Calibri" w:eastAsia="Calibri" w:hAnsi="Calibri" w:cs="Calibri"/>
              </w:rPr>
            </w:pPr>
            <w:r>
              <w:rPr>
                <w:rFonts w:ascii="Calibri" w:eastAsia="Calibri" w:hAnsi="Calibri" w:cs="Calibri"/>
              </w:rPr>
              <w:t>Coach 2</w:t>
            </w:r>
          </w:p>
        </w:tc>
        <w:tc>
          <w:tcPr>
            <w:tcW w:w="2126" w:type="dxa"/>
            <w:tcBorders>
              <w:top w:val="single" w:sz="8" w:space="0" w:color="000000"/>
              <w:left w:val="single" w:sz="8" w:space="0" w:color="000000"/>
              <w:bottom w:val="single" w:sz="8" w:space="0" w:color="000000"/>
              <w:right w:val="single" w:sz="8" w:space="0" w:color="000000"/>
            </w:tcBorders>
          </w:tcPr>
          <w:p w14:paraId="6DF769AE" w14:textId="77777777" w:rsidR="000C305D" w:rsidRDefault="000C305D" w:rsidP="00B269A0">
            <w:pPr>
              <w:ind w:left="87"/>
              <w:jc w:val="center"/>
              <w:rPr>
                <w:rFonts w:ascii="Calibri" w:eastAsia="Calibri" w:hAnsi="Calibri" w:cs="Calibri"/>
              </w:rPr>
            </w:pPr>
          </w:p>
        </w:tc>
        <w:tc>
          <w:tcPr>
            <w:tcW w:w="1843" w:type="dxa"/>
            <w:tcBorders>
              <w:top w:val="single" w:sz="8" w:space="0" w:color="000000"/>
              <w:left w:val="single" w:sz="8" w:space="0" w:color="000000"/>
              <w:bottom w:val="single" w:sz="8" w:space="0" w:color="000000"/>
              <w:right w:val="single" w:sz="8" w:space="0" w:color="000000"/>
            </w:tcBorders>
          </w:tcPr>
          <w:p w14:paraId="479E3305" w14:textId="3DFB0C58" w:rsidR="000C305D" w:rsidRDefault="000C305D" w:rsidP="00B269A0">
            <w:pPr>
              <w:ind w:left="86"/>
              <w:jc w:val="center"/>
              <w:rPr>
                <w:rFonts w:ascii="Calibri" w:eastAsia="Calibri" w:hAnsi="Calibri" w:cs="Calibri"/>
              </w:rPr>
            </w:pPr>
            <w:r>
              <w:rPr>
                <w:rFonts w:ascii="Calibri" w:eastAsia="Calibri" w:hAnsi="Calibri" w:cs="Calibri"/>
              </w:rPr>
              <w:t>*</w:t>
            </w:r>
          </w:p>
        </w:tc>
        <w:tc>
          <w:tcPr>
            <w:tcW w:w="1134" w:type="dxa"/>
            <w:tcBorders>
              <w:top w:val="single" w:sz="8" w:space="0" w:color="000000"/>
              <w:left w:val="single" w:sz="8" w:space="0" w:color="000000"/>
              <w:bottom w:val="single" w:sz="8" w:space="0" w:color="000000"/>
              <w:right w:val="single" w:sz="8" w:space="0" w:color="000000"/>
            </w:tcBorders>
            <w:shd w:val="clear" w:color="auto" w:fill="595959"/>
          </w:tcPr>
          <w:p w14:paraId="1B181592" w14:textId="77777777" w:rsidR="000C305D" w:rsidRDefault="000C305D" w:rsidP="00B269A0"/>
        </w:tc>
        <w:tc>
          <w:tcPr>
            <w:tcW w:w="1134" w:type="dxa"/>
            <w:tcBorders>
              <w:top w:val="single" w:sz="8" w:space="0" w:color="000000"/>
              <w:left w:val="single" w:sz="8" w:space="0" w:color="000000"/>
              <w:bottom w:val="single" w:sz="8" w:space="0" w:color="000000"/>
              <w:right w:val="single" w:sz="8" w:space="0" w:color="000000"/>
            </w:tcBorders>
            <w:shd w:val="clear" w:color="auto" w:fill="595959"/>
          </w:tcPr>
          <w:p w14:paraId="060031D9" w14:textId="77777777" w:rsidR="000C305D" w:rsidRDefault="000C305D" w:rsidP="00B269A0"/>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508500F6" w14:textId="77777777" w:rsidR="000C305D" w:rsidRDefault="000C305D" w:rsidP="00B269A0"/>
        </w:tc>
      </w:tr>
      <w:tr w:rsidR="000C305D" w14:paraId="50E8253D" w14:textId="77777777" w:rsidTr="00B269A0">
        <w:trPr>
          <w:trHeight w:val="290"/>
        </w:trPr>
        <w:tc>
          <w:tcPr>
            <w:tcW w:w="2694" w:type="dxa"/>
            <w:tcBorders>
              <w:top w:val="single" w:sz="8" w:space="0" w:color="000000"/>
              <w:left w:val="single" w:sz="8" w:space="0" w:color="000000"/>
              <w:bottom w:val="single" w:sz="8" w:space="0" w:color="000000"/>
              <w:right w:val="single" w:sz="8" w:space="0" w:color="000000"/>
            </w:tcBorders>
          </w:tcPr>
          <w:p w14:paraId="22E692E9" w14:textId="77777777" w:rsidR="000C305D" w:rsidRDefault="000C305D" w:rsidP="00B269A0">
            <w:r>
              <w:rPr>
                <w:rFonts w:ascii="Calibri" w:eastAsia="Calibri" w:hAnsi="Calibri" w:cs="Calibri"/>
                <w:sz w:val="22"/>
              </w:rPr>
              <w:t xml:space="preserve">Hockey Canada Safety (Q3Y) </w:t>
            </w:r>
          </w:p>
        </w:tc>
        <w:tc>
          <w:tcPr>
            <w:tcW w:w="2126" w:type="dxa"/>
            <w:tcBorders>
              <w:top w:val="single" w:sz="8" w:space="0" w:color="000000"/>
              <w:left w:val="single" w:sz="8" w:space="0" w:color="000000"/>
              <w:bottom w:val="single" w:sz="8" w:space="0" w:color="000000"/>
              <w:right w:val="single" w:sz="8" w:space="0" w:color="000000"/>
            </w:tcBorders>
          </w:tcPr>
          <w:p w14:paraId="029EB743" w14:textId="77777777" w:rsidR="000C305D" w:rsidRDefault="000C305D" w:rsidP="00B269A0">
            <w:pPr>
              <w:ind w:left="87"/>
              <w:jc w:val="center"/>
            </w:pPr>
            <w:r>
              <w:rPr>
                <w:rFonts w:ascii="Calibri" w:eastAsia="Calibri" w:hAnsi="Calibri" w:cs="Calibri"/>
                <w:sz w:val="22"/>
              </w:rPr>
              <w:t>*</w:t>
            </w:r>
          </w:p>
        </w:tc>
        <w:tc>
          <w:tcPr>
            <w:tcW w:w="1843" w:type="dxa"/>
            <w:tcBorders>
              <w:top w:val="single" w:sz="8" w:space="0" w:color="000000"/>
              <w:left w:val="single" w:sz="8" w:space="0" w:color="000000"/>
              <w:bottom w:val="single" w:sz="8" w:space="0" w:color="000000"/>
              <w:right w:val="single" w:sz="8" w:space="0" w:color="000000"/>
            </w:tcBorders>
          </w:tcPr>
          <w:p w14:paraId="1DE924D0" w14:textId="77777777" w:rsidR="000C305D" w:rsidRDefault="000C305D" w:rsidP="00B269A0">
            <w:pPr>
              <w:ind w:left="86"/>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1435FE22" w14:textId="77777777" w:rsidR="000C305D" w:rsidRDefault="000C305D" w:rsidP="00B269A0">
            <w:pPr>
              <w:ind w:left="88"/>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76631C2A" w14:textId="77777777" w:rsidR="000C305D" w:rsidRDefault="000C305D" w:rsidP="00B269A0">
            <w:pPr>
              <w:ind w:left="88"/>
              <w:jc w:val="center"/>
            </w:pPr>
            <w:r>
              <w:rPr>
                <w:rFonts w:ascii="Calibri" w:eastAsia="Calibri" w:hAnsi="Calibri" w:cs="Calibri"/>
                <w:sz w:val="22"/>
              </w:rPr>
              <w:t>*</w:t>
            </w:r>
          </w:p>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533C71D7" w14:textId="77777777" w:rsidR="000C305D" w:rsidRDefault="000C305D" w:rsidP="00B269A0"/>
        </w:tc>
      </w:tr>
      <w:tr w:rsidR="000C305D" w14:paraId="014CFA2C" w14:textId="77777777" w:rsidTr="00B269A0">
        <w:trPr>
          <w:trHeight w:val="290"/>
        </w:trPr>
        <w:tc>
          <w:tcPr>
            <w:tcW w:w="2694" w:type="dxa"/>
            <w:tcBorders>
              <w:top w:val="single" w:sz="8" w:space="0" w:color="000000"/>
              <w:left w:val="single" w:sz="8" w:space="0" w:color="000000"/>
              <w:bottom w:val="single" w:sz="8" w:space="0" w:color="000000"/>
              <w:right w:val="single" w:sz="8" w:space="0" w:color="000000"/>
            </w:tcBorders>
          </w:tcPr>
          <w:p w14:paraId="74E970B8" w14:textId="77777777" w:rsidR="000C305D" w:rsidRDefault="000C305D" w:rsidP="00B269A0">
            <w:r>
              <w:rPr>
                <w:rFonts w:ascii="Calibri" w:eastAsia="Calibri" w:hAnsi="Calibri" w:cs="Calibri"/>
                <w:sz w:val="22"/>
              </w:rPr>
              <w:t>CRC/VSC (Q3Y)</w:t>
            </w:r>
          </w:p>
        </w:tc>
        <w:tc>
          <w:tcPr>
            <w:tcW w:w="2126" w:type="dxa"/>
            <w:tcBorders>
              <w:top w:val="single" w:sz="8" w:space="0" w:color="000000"/>
              <w:left w:val="single" w:sz="8" w:space="0" w:color="000000"/>
              <w:bottom w:val="single" w:sz="8" w:space="0" w:color="000000"/>
              <w:right w:val="single" w:sz="8" w:space="0" w:color="000000"/>
            </w:tcBorders>
          </w:tcPr>
          <w:p w14:paraId="3A9641B3" w14:textId="77777777" w:rsidR="000C305D" w:rsidRDefault="000C305D" w:rsidP="00B269A0">
            <w:pPr>
              <w:ind w:left="87"/>
              <w:jc w:val="center"/>
            </w:pPr>
            <w:r>
              <w:rPr>
                <w:rFonts w:ascii="Calibri" w:eastAsia="Calibri" w:hAnsi="Calibri" w:cs="Calibri"/>
                <w:sz w:val="22"/>
              </w:rPr>
              <w:t>*</w:t>
            </w:r>
          </w:p>
        </w:tc>
        <w:tc>
          <w:tcPr>
            <w:tcW w:w="1843" w:type="dxa"/>
            <w:tcBorders>
              <w:top w:val="single" w:sz="8" w:space="0" w:color="000000"/>
              <w:left w:val="single" w:sz="8" w:space="0" w:color="000000"/>
              <w:bottom w:val="single" w:sz="8" w:space="0" w:color="000000"/>
              <w:right w:val="single" w:sz="8" w:space="0" w:color="000000"/>
            </w:tcBorders>
          </w:tcPr>
          <w:p w14:paraId="3163376F" w14:textId="77777777" w:rsidR="000C305D" w:rsidRDefault="000C305D" w:rsidP="00B269A0">
            <w:pPr>
              <w:ind w:left="86"/>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46527B22" w14:textId="77777777" w:rsidR="000C305D" w:rsidRDefault="000C305D" w:rsidP="00B269A0">
            <w:pPr>
              <w:ind w:left="88"/>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654AB113" w14:textId="77777777" w:rsidR="000C305D" w:rsidRDefault="000C305D" w:rsidP="00B269A0">
            <w:pPr>
              <w:ind w:left="88"/>
              <w:jc w:val="center"/>
            </w:pPr>
            <w:r>
              <w:rPr>
                <w:rFonts w:ascii="Calibri" w:eastAsia="Calibri" w:hAnsi="Calibri" w:cs="Calibri"/>
                <w:sz w:val="22"/>
              </w:rPr>
              <w:t>*</w:t>
            </w:r>
          </w:p>
        </w:tc>
        <w:tc>
          <w:tcPr>
            <w:tcW w:w="1984" w:type="dxa"/>
            <w:tcBorders>
              <w:top w:val="single" w:sz="8" w:space="0" w:color="000000"/>
              <w:left w:val="single" w:sz="8" w:space="0" w:color="000000"/>
              <w:bottom w:val="single" w:sz="8" w:space="0" w:color="000000"/>
              <w:right w:val="single" w:sz="8" w:space="0" w:color="000000"/>
            </w:tcBorders>
          </w:tcPr>
          <w:p w14:paraId="7D780B0D" w14:textId="77777777" w:rsidR="000C305D" w:rsidRDefault="000C305D" w:rsidP="00B269A0">
            <w:pPr>
              <w:ind w:left="88"/>
              <w:jc w:val="center"/>
            </w:pPr>
            <w:r>
              <w:rPr>
                <w:rFonts w:ascii="Calibri" w:eastAsia="Calibri" w:hAnsi="Calibri" w:cs="Calibri"/>
                <w:sz w:val="22"/>
              </w:rPr>
              <w:t>*</w:t>
            </w:r>
          </w:p>
        </w:tc>
      </w:tr>
      <w:tr w:rsidR="000C305D" w14:paraId="17496075" w14:textId="77777777" w:rsidTr="00B269A0">
        <w:trPr>
          <w:trHeight w:val="290"/>
        </w:trPr>
        <w:tc>
          <w:tcPr>
            <w:tcW w:w="2694" w:type="dxa"/>
            <w:tcBorders>
              <w:top w:val="single" w:sz="8" w:space="0" w:color="000000"/>
              <w:left w:val="single" w:sz="8" w:space="0" w:color="000000"/>
              <w:bottom w:val="single" w:sz="8" w:space="0" w:color="000000"/>
              <w:right w:val="single" w:sz="8" w:space="0" w:color="000000"/>
            </w:tcBorders>
          </w:tcPr>
          <w:p w14:paraId="0126149F" w14:textId="77777777" w:rsidR="000C305D" w:rsidRDefault="000C305D" w:rsidP="00B269A0">
            <w:r>
              <w:rPr>
                <w:rFonts w:ascii="Calibri" w:eastAsia="Calibri" w:hAnsi="Calibri" w:cs="Calibri"/>
                <w:sz w:val="22"/>
              </w:rPr>
              <w:t>The Shift Forward</w:t>
            </w:r>
          </w:p>
        </w:tc>
        <w:tc>
          <w:tcPr>
            <w:tcW w:w="2126" w:type="dxa"/>
            <w:tcBorders>
              <w:top w:val="single" w:sz="8" w:space="0" w:color="000000"/>
              <w:left w:val="single" w:sz="8" w:space="0" w:color="000000"/>
              <w:bottom w:val="single" w:sz="8" w:space="0" w:color="000000"/>
              <w:right w:val="single" w:sz="8" w:space="0" w:color="000000"/>
            </w:tcBorders>
          </w:tcPr>
          <w:p w14:paraId="2CF1D8CD" w14:textId="77777777" w:rsidR="000C305D" w:rsidRDefault="000C305D" w:rsidP="00B269A0">
            <w:pPr>
              <w:ind w:left="87"/>
              <w:jc w:val="center"/>
            </w:pPr>
            <w:r>
              <w:rPr>
                <w:rFonts w:ascii="Calibri" w:eastAsia="Calibri" w:hAnsi="Calibri" w:cs="Calibri"/>
                <w:sz w:val="22"/>
              </w:rPr>
              <w:t>*</w:t>
            </w:r>
          </w:p>
        </w:tc>
        <w:tc>
          <w:tcPr>
            <w:tcW w:w="1843" w:type="dxa"/>
            <w:tcBorders>
              <w:top w:val="single" w:sz="8" w:space="0" w:color="000000"/>
              <w:left w:val="single" w:sz="8" w:space="0" w:color="000000"/>
              <w:bottom w:val="single" w:sz="8" w:space="0" w:color="000000"/>
              <w:right w:val="single" w:sz="8" w:space="0" w:color="000000"/>
            </w:tcBorders>
          </w:tcPr>
          <w:p w14:paraId="551708EC" w14:textId="77777777" w:rsidR="000C305D" w:rsidRDefault="000C305D" w:rsidP="00B269A0">
            <w:pPr>
              <w:ind w:left="86"/>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6FBE2C1F" w14:textId="77777777" w:rsidR="000C305D" w:rsidRDefault="000C305D" w:rsidP="00B269A0">
            <w:pPr>
              <w:ind w:left="88"/>
              <w:jc w:val="center"/>
            </w:pPr>
            <w:r>
              <w:rPr>
                <w:rFonts w:ascii="Calibri" w:eastAsia="Calibri" w:hAnsi="Calibri" w:cs="Calibri"/>
                <w:sz w:val="22"/>
              </w:rPr>
              <w:t>*</w:t>
            </w:r>
          </w:p>
        </w:tc>
        <w:tc>
          <w:tcPr>
            <w:tcW w:w="1134" w:type="dxa"/>
            <w:tcBorders>
              <w:top w:val="single" w:sz="8" w:space="0" w:color="000000"/>
              <w:left w:val="single" w:sz="8" w:space="0" w:color="000000"/>
              <w:bottom w:val="single" w:sz="8" w:space="0" w:color="000000"/>
              <w:right w:val="single" w:sz="8" w:space="0" w:color="000000"/>
            </w:tcBorders>
          </w:tcPr>
          <w:p w14:paraId="6DAF9672" w14:textId="77777777" w:rsidR="000C305D" w:rsidRDefault="000C305D" w:rsidP="00B269A0">
            <w:pPr>
              <w:ind w:left="88"/>
              <w:jc w:val="center"/>
            </w:pPr>
            <w:r>
              <w:rPr>
                <w:rFonts w:ascii="Calibri" w:eastAsia="Calibri" w:hAnsi="Calibri" w:cs="Calibri"/>
                <w:sz w:val="22"/>
              </w:rPr>
              <w:t>*</w:t>
            </w:r>
          </w:p>
        </w:tc>
        <w:tc>
          <w:tcPr>
            <w:tcW w:w="1984" w:type="dxa"/>
            <w:tcBorders>
              <w:top w:val="single" w:sz="8" w:space="0" w:color="000000"/>
              <w:left w:val="single" w:sz="8" w:space="0" w:color="000000"/>
              <w:bottom w:val="single" w:sz="8" w:space="0" w:color="000000"/>
              <w:right w:val="single" w:sz="8" w:space="0" w:color="000000"/>
            </w:tcBorders>
          </w:tcPr>
          <w:p w14:paraId="042B96EB" w14:textId="77777777" w:rsidR="000C305D" w:rsidRDefault="000C305D" w:rsidP="00B269A0">
            <w:pPr>
              <w:ind w:left="88"/>
              <w:jc w:val="center"/>
            </w:pPr>
            <w:r>
              <w:rPr>
                <w:rFonts w:ascii="Calibri" w:eastAsia="Calibri" w:hAnsi="Calibri" w:cs="Calibri"/>
                <w:sz w:val="22"/>
              </w:rPr>
              <w:t>*</w:t>
            </w:r>
          </w:p>
        </w:tc>
      </w:tr>
      <w:tr w:rsidR="000C305D" w14:paraId="73588644" w14:textId="77777777" w:rsidTr="00B269A0">
        <w:trPr>
          <w:trHeight w:val="290"/>
        </w:trPr>
        <w:tc>
          <w:tcPr>
            <w:tcW w:w="2694" w:type="dxa"/>
            <w:tcBorders>
              <w:top w:val="single" w:sz="8" w:space="0" w:color="000000"/>
              <w:left w:val="single" w:sz="8" w:space="0" w:color="000000"/>
              <w:bottom w:val="single" w:sz="8" w:space="0" w:color="000000"/>
              <w:right w:val="single" w:sz="8" w:space="0" w:color="000000"/>
            </w:tcBorders>
          </w:tcPr>
          <w:p w14:paraId="75062CFC" w14:textId="77777777" w:rsidR="000C305D" w:rsidRDefault="000C305D" w:rsidP="00B269A0">
            <w:r>
              <w:rPr>
                <w:rFonts w:ascii="Calibri" w:eastAsia="Calibri" w:hAnsi="Calibri" w:cs="Calibri"/>
                <w:sz w:val="22"/>
              </w:rPr>
              <w:t xml:space="preserve">Emergency First Aid </w:t>
            </w:r>
          </w:p>
        </w:tc>
        <w:tc>
          <w:tcPr>
            <w:tcW w:w="5103" w:type="dxa"/>
            <w:gridSpan w:val="3"/>
            <w:tcBorders>
              <w:top w:val="single" w:sz="8" w:space="0" w:color="000000"/>
              <w:left w:val="single" w:sz="8" w:space="0" w:color="000000"/>
              <w:bottom w:val="single" w:sz="8" w:space="0" w:color="000000"/>
              <w:right w:val="single" w:sz="8" w:space="0" w:color="000000"/>
            </w:tcBorders>
          </w:tcPr>
          <w:p w14:paraId="08F8C081" w14:textId="77777777" w:rsidR="000C305D" w:rsidRDefault="000C305D" w:rsidP="00B269A0">
            <w:pPr>
              <w:ind w:left="83"/>
              <w:jc w:val="center"/>
            </w:pPr>
            <w:r>
              <w:rPr>
                <w:rFonts w:ascii="Calibri" w:eastAsia="Calibri" w:hAnsi="Calibri" w:cs="Calibri"/>
                <w:sz w:val="22"/>
              </w:rPr>
              <w:t>At least one approved bench staff is required to have</w:t>
            </w:r>
          </w:p>
        </w:tc>
        <w:tc>
          <w:tcPr>
            <w:tcW w:w="1134" w:type="dxa"/>
            <w:tcBorders>
              <w:top w:val="single" w:sz="8" w:space="0" w:color="000000"/>
              <w:left w:val="single" w:sz="8" w:space="0" w:color="000000"/>
              <w:bottom w:val="single" w:sz="8" w:space="0" w:color="000000"/>
              <w:right w:val="single" w:sz="8" w:space="0" w:color="000000"/>
            </w:tcBorders>
            <w:shd w:val="clear" w:color="auto" w:fill="595959"/>
          </w:tcPr>
          <w:p w14:paraId="49FDB934" w14:textId="77777777" w:rsidR="000C305D" w:rsidRDefault="000C305D" w:rsidP="00B269A0"/>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25B6DD67" w14:textId="77777777" w:rsidR="000C305D" w:rsidRDefault="000C305D" w:rsidP="00B269A0"/>
        </w:tc>
      </w:tr>
      <w:tr w:rsidR="000C305D" w14:paraId="234EA37C" w14:textId="77777777" w:rsidTr="00B269A0">
        <w:trPr>
          <w:trHeight w:val="290"/>
        </w:trPr>
        <w:tc>
          <w:tcPr>
            <w:tcW w:w="2694" w:type="dxa"/>
            <w:tcBorders>
              <w:top w:val="single" w:sz="8" w:space="0" w:color="000000"/>
              <w:left w:val="single" w:sz="8" w:space="0" w:color="000000"/>
              <w:bottom w:val="single" w:sz="8" w:space="0" w:color="000000"/>
              <w:right w:val="single" w:sz="8" w:space="0" w:color="000000"/>
            </w:tcBorders>
          </w:tcPr>
          <w:p w14:paraId="2623D458" w14:textId="77777777" w:rsidR="000C305D" w:rsidRDefault="000C305D" w:rsidP="00B269A0">
            <w:r>
              <w:rPr>
                <w:rFonts w:ascii="Calibri" w:eastAsia="Calibri" w:hAnsi="Calibri" w:cs="Calibri"/>
                <w:sz w:val="22"/>
              </w:rPr>
              <w:t xml:space="preserve">CPR Level C &amp; AED </w:t>
            </w:r>
          </w:p>
        </w:tc>
        <w:tc>
          <w:tcPr>
            <w:tcW w:w="5103" w:type="dxa"/>
            <w:gridSpan w:val="3"/>
            <w:tcBorders>
              <w:top w:val="single" w:sz="8" w:space="0" w:color="000000"/>
              <w:left w:val="single" w:sz="8" w:space="0" w:color="000000"/>
              <w:bottom w:val="single" w:sz="8" w:space="0" w:color="000000"/>
              <w:right w:val="single" w:sz="8" w:space="0" w:color="000000"/>
            </w:tcBorders>
          </w:tcPr>
          <w:p w14:paraId="4795EE56" w14:textId="77777777" w:rsidR="000C305D" w:rsidRDefault="000C305D" w:rsidP="00B269A0">
            <w:pPr>
              <w:ind w:left="83"/>
              <w:jc w:val="center"/>
            </w:pPr>
            <w:r>
              <w:rPr>
                <w:rFonts w:ascii="Calibri" w:eastAsia="Calibri" w:hAnsi="Calibri" w:cs="Calibri"/>
                <w:sz w:val="22"/>
              </w:rPr>
              <w:t>At least one approved bench staff is required to have</w:t>
            </w:r>
          </w:p>
        </w:tc>
        <w:tc>
          <w:tcPr>
            <w:tcW w:w="1134" w:type="dxa"/>
            <w:tcBorders>
              <w:top w:val="single" w:sz="8" w:space="0" w:color="000000"/>
              <w:left w:val="single" w:sz="8" w:space="0" w:color="000000"/>
              <w:bottom w:val="single" w:sz="8" w:space="0" w:color="000000"/>
              <w:right w:val="single" w:sz="8" w:space="0" w:color="000000"/>
            </w:tcBorders>
            <w:shd w:val="clear" w:color="auto" w:fill="595959"/>
          </w:tcPr>
          <w:p w14:paraId="5DE54630" w14:textId="77777777" w:rsidR="000C305D" w:rsidRDefault="000C305D" w:rsidP="00B269A0"/>
        </w:tc>
        <w:tc>
          <w:tcPr>
            <w:tcW w:w="1984" w:type="dxa"/>
            <w:tcBorders>
              <w:top w:val="single" w:sz="8" w:space="0" w:color="000000"/>
              <w:left w:val="single" w:sz="8" w:space="0" w:color="000000"/>
              <w:bottom w:val="single" w:sz="8" w:space="0" w:color="000000"/>
              <w:right w:val="single" w:sz="8" w:space="0" w:color="000000"/>
            </w:tcBorders>
            <w:shd w:val="clear" w:color="auto" w:fill="595959"/>
          </w:tcPr>
          <w:p w14:paraId="3FC27D53" w14:textId="77777777" w:rsidR="000C305D" w:rsidRDefault="000C305D" w:rsidP="00B269A0"/>
        </w:tc>
      </w:tr>
    </w:tbl>
    <w:p w14:paraId="475869EA" w14:textId="77777777" w:rsidR="000C305D" w:rsidRDefault="000C305D" w:rsidP="000F6B9E">
      <w:pPr>
        <w:spacing w:after="0" w:line="240" w:lineRule="auto"/>
        <w:rPr>
          <w:b/>
          <w:bCs/>
          <w:color w:val="0F4761" w:themeColor="accent1" w:themeShade="BF"/>
          <w:sz w:val="32"/>
          <w:szCs w:val="32"/>
        </w:rPr>
      </w:pPr>
    </w:p>
    <w:p w14:paraId="3AF2D5FA" w14:textId="77777777" w:rsidR="000C305D" w:rsidRDefault="000C305D" w:rsidP="000F6B9E">
      <w:pPr>
        <w:spacing w:after="0" w:line="240" w:lineRule="auto"/>
        <w:rPr>
          <w:b/>
          <w:bCs/>
          <w:color w:val="0F4761" w:themeColor="accent1" w:themeShade="BF"/>
          <w:sz w:val="32"/>
          <w:szCs w:val="32"/>
        </w:rPr>
      </w:pPr>
    </w:p>
    <w:p w14:paraId="2635413A" w14:textId="25E41B2A" w:rsidR="00C24A2A" w:rsidRPr="009E72DB" w:rsidRDefault="00F4079F" w:rsidP="000F6B9E">
      <w:pPr>
        <w:spacing w:after="0" w:line="240" w:lineRule="auto"/>
        <w:rPr>
          <w:b/>
          <w:bCs/>
          <w:color w:val="0F4761" w:themeColor="accent1" w:themeShade="BF"/>
          <w:sz w:val="32"/>
          <w:szCs w:val="32"/>
          <w:u w:val="single"/>
        </w:rPr>
      </w:pPr>
      <w:r w:rsidRPr="009E72DB">
        <w:rPr>
          <w:b/>
          <w:bCs/>
          <w:color w:val="0F4761" w:themeColor="accent1" w:themeShade="BF"/>
          <w:sz w:val="32"/>
          <w:szCs w:val="32"/>
          <w:u w:val="single"/>
        </w:rPr>
        <w:t>How to get certified:</w:t>
      </w:r>
    </w:p>
    <w:p w14:paraId="077C5083" w14:textId="77777777" w:rsidR="00F4079F" w:rsidRDefault="00F4079F" w:rsidP="000F6B9E">
      <w:pPr>
        <w:spacing w:after="0" w:line="240" w:lineRule="auto"/>
        <w:rPr>
          <w:b/>
          <w:bCs/>
          <w:color w:val="0F4761" w:themeColor="accent1" w:themeShade="BF"/>
          <w:sz w:val="32"/>
          <w:szCs w:val="32"/>
        </w:rPr>
      </w:pPr>
    </w:p>
    <w:p w14:paraId="4AAD8548" w14:textId="22BF7C6E" w:rsidR="00A30E96" w:rsidRDefault="00326B8C" w:rsidP="00326B8C">
      <w:pPr>
        <w:pStyle w:val="ListParagraph"/>
        <w:numPr>
          <w:ilvl w:val="0"/>
          <w:numId w:val="2"/>
        </w:numPr>
        <w:spacing w:after="0" w:line="240" w:lineRule="auto"/>
        <w:rPr>
          <w:b/>
          <w:bCs/>
          <w:color w:val="0F4761" w:themeColor="accent1" w:themeShade="BF"/>
          <w:sz w:val="32"/>
          <w:szCs w:val="32"/>
        </w:rPr>
      </w:pPr>
      <w:r>
        <w:rPr>
          <w:b/>
          <w:bCs/>
          <w:color w:val="0F4761" w:themeColor="accent1" w:themeShade="BF"/>
          <w:sz w:val="32"/>
          <w:szCs w:val="32"/>
        </w:rPr>
        <w:t>Coaching Courses (Coach 1, Coach 2</w:t>
      </w:r>
      <w:r w:rsidR="000C305D">
        <w:rPr>
          <w:b/>
          <w:bCs/>
          <w:color w:val="0F4761" w:themeColor="accent1" w:themeShade="BF"/>
          <w:sz w:val="32"/>
          <w:szCs w:val="32"/>
        </w:rPr>
        <w:t>, Development 1</w:t>
      </w:r>
      <w:r>
        <w:rPr>
          <w:b/>
          <w:bCs/>
          <w:color w:val="0F4761" w:themeColor="accent1" w:themeShade="BF"/>
          <w:sz w:val="32"/>
          <w:szCs w:val="32"/>
        </w:rPr>
        <w:t>)</w:t>
      </w:r>
      <w:r w:rsidR="00B87ABD">
        <w:rPr>
          <w:b/>
          <w:bCs/>
          <w:color w:val="0F4761" w:themeColor="accent1" w:themeShade="BF"/>
          <w:sz w:val="32"/>
          <w:szCs w:val="32"/>
        </w:rPr>
        <w:t xml:space="preserve"> </w:t>
      </w:r>
    </w:p>
    <w:p w14:paraId="7DAC49F9" w14:textId="5C3A6FC1" w:rsidR="00181021" w:rsidRDefault="00A30E96" w:rsidP="00181021">
      <w:pPr>
        <w:pStyle w:val="ListParagraph"/>
        <w:spacing w:after="0" w:line="240" w:lineRule="auto"/>
        <w:rPr>
          <w:color w:val="0F4761" w:themeColor="accent1" w:themeShade="BF"/>
          <w:sz w:val="32"/>
          <w:szCs w:val="32"/>
        </w:rPr>
      </w:pPr>
      <w:r>
        <w:rPr>
          <w:color w:val="0F4761" w:themeColor="accent1" w:themeShade="BF"/>
          <w:sz w:val="32"/>
          <w:szCs w:val="32"/>
        </w:rPr>
        <w:t xml:space="preserve">To register for </w:t>
      </w:r>
      <w:r w:rsidR="00181021">
        <w:rPr>
          <w:color w:val="0F4761" w:themeColor="accent1" w:themeShade="BF"/>
          <w:sz w:val="32"/>
          <w:szCs w:val="32"/>
        </w:rPr>
        <w:t xml:space="preserve">either of these courses you must first be rostered with an Acadia Minor Hockey team. </w:t>
      </w:r>
      <w:r w:rsidR="00ED782C">
        <w:rPr>
          <w:color w:val="0F4761" w:themeColor="accent1" w:themeShade="BF"/>
          <w:sz w:val="32"/>
          <w:szCs w:val="32"/>
        </w:rPr>
        <w:t xml:space="preserve">These courses do not expire. </w:t>
      </w:r>
    </w:p>
    <w:p w14:paraId="4079692C" w14:textId="77777777" w:rsidR="000C305D" w:rsidRDefault="000C305D" w:rsidP="00181021">
      <w:pPr>
        <w:pStyle w:val="ListParagraph"/>
        <w:spacing w:after="0" w:line="240" w:lineRule="auto"/>
        <w:rPr>
          <w:color w:val="0F4761" w:themeColor="accent1" w:themeShade="BF"/>
          <w:sz w:val="32"/>
          <w:szCs w:val="32"/>
        </w:rPr>
      </w:pPr>
    </w:p>
    <w:p w14:paraId="69DE5C30" w14:textId="05F0E569" w:rsidR="000C305D" w:rsidRDefault="000C305D" w:rsidP="00181021">
      <w:pPr>
        <w:pStyle w:val="ListParagraph"/>
        <w:spacing w:after="0" w:line="240" w:lineRule="auto"/>
        <w:rPr>
          <w:color w:val="0F4761" w:themeColor="accent1" w:themeShade="BF"/>
          <w:sz w:val="32"/>
          <w:szCs w:val="32"/>
        </w:rPr>
      </w:pPr>
      <w:r>
        <w:rPr>
          <w:color w:val="0F4761" w:themeColor="accent1" w:themeShade="BF"/>
          <w:sz w:val="32"/>
          <w:szCs w:val="32"/>
        </w:rPr>
        <w:t xml:space="preserve">In alignment with Hockey Canada’s coaching standards, U13AAA and U15AA Head Coaches require Development 1. </w:t>
      </w:r>
    </w:p>
    <w:p w14:paraId="0BB49F1A" w14:textId="77777777" w:rsidR="000C305D" w:rsidRPr="00181021" w:rsidRDefault="000C305D" w:rsidP="00181021">
      <w:pPr>
        <w:pStyle w:val="ListParagraph"/>
        <w:spacing w:after="0" w:line="240" w:lineRule="auto"/>
        <w:rPr>
          <w:color w:val="0F4761" w:themeColor="accent1" w:themeShade="BF"/>
          <w:sz w:val="32"/>
          <w:szCs w:val="32"/>
        </w:rPr>
      </w:pPr>
    </w:p>
    <w:p w14:paraId="766FF319" w14:textId="13BB0DB0" w:rsidR="00FA1824" w:rsidRDefault="00B87ABD" w:rsidP="00B87ABD">
      <w:pPr>
        <w:spacing w:after="0" w:line="240" w:lineRule="auto"/>
        <w:ind w:firstLine="720"/>
        <w:rPr>
          <w:color w:val="0F4761" w:themeColor="accent1" w:themeShade="BF"/>
          <w:sz w:val="32"/>
          <w:szCs w:val="32"/>
        </w:rPr>
      </w:pPr>
      <w:hyperlink r:id="rId5" w:history="1">
        <w:r w:rsidRPr="004B7A0D">
          <w:rPr>
            <w:rStyle w:val="Hyperlink"/>
            <w:sz w:val="32"/>
            <w:szCs w:val="32"/>
            <w14:textFill>
              <w14:solidFill>
                <w14:srgbClr w14:val="0000FF">
                  <w14:lumMod w14:val="75000"/>
                </w14:srgbClr>
              </w14:solidFill>
            </w14:textFill>
          </w:rPr>
          <w:t>https://register.hockeycanada.ca/clin</w:t>
        </w:r>
        <w:r w:rsidRPr="004B7A0D">
          <w:rPr>
            <w:rStyle w:val="Hyperlink"/>
            <w:sz w:val="32"/>
            <w:szCs w:val="32"/>
            <w14:textFill>
              <w14:solidFill>
                <w14:srgbClr w14:val="0000FF">
                  <w14:lumMod w14:val="75000"/>
                </w14:srgbClr>
              </w14:solidFill>
            </w14:textFill>
          </w:rPr>
          <w:t>i</w:t>
        </w:r>
        <w:r w:rsidRPr="004B7A0D">
          <w:rPr>
            <w:rStyle w:val="Hyperlink"/>
            <w:sz w:val="32"/>
            <w:szCs w:val="32"/>
            <w14:textFill>
              <w14:solidFill>
                <w14:srgbClr w14:val="0000FF">
                  <w14:lumMod w14:val="75000"/>
                </w14:srgbClr>
              </w14:solidFill>
            </w14:textFill>
          </w:rPr>
          <w:t>cs</w:t>
        </w:r>
      </w:hyperlink>
    </w:p>
    <w:p w14:paraId="41C627C7" w14:textId="77777777" w:rsidR="00ED782C" w:rsidRDefault="00ED782C" w:rsidP="00ED782C">
      <w:pPr>
        <w:spacing w:after="0" w:line="240" w:lineRule="auto"/>
        <w:rPr>
          <w:color w:val="0F4761" w:themeColor="accent1" w:themeShade="BF"/>
          <w:sz w:val="32"/>
          <w:szCs w:val="32"/>
        </w:rPr>
      </w:pPr>
    </w:p>
    <w:p w14:paraId="3482DB94" w14:textId="59B41D0E" w:rsidR="00ED782C" w:rsidRPr="00542994" w:rsidRDefault="00ED782C" w:rsidP="00ED782C">
      <w:pPr>
        <w:pStyle w:val="ListParagraph"/>
        <w:numPr>
          <w:ilvl w:val="0"/>
          <w:numId w:val="2"/>
        </w:numPr>
        <w:spacing w:after="0" w:line="240" w:lineRule="auto"/>
        <w:rPr>
          <w:color w:val="0F4761" w:themeColor="accent1" w:themeShade="BF"/>
          <w:sz w:val="32"/>
          <w:szCs w:val="32"/>
        </w:rPr>
      </w:pPr>
      <w:r>
        <w:rPr>
          <w:b/>
          <w:bCs/>
          <w:color w:val="0F4761" w:themeColor="accent1" w:themeShade="BF"/>
          <w:sz w:val="32"/>
          <w:szCs w:val="32"/>
        </w:rPr>
        <w:t>Hockey Canada Safety</w:t>
      </w:r>
    </w:p>
    <w:p w14:paraId="50488567" w14:textId="05D1AFF3" w:rsidR="00542994" w:rsidRDefault="001701E6" w:rsidP="00542994">
      <w:pPr>
        <w:pStyle w:val="ListParagraph"/>
        <w:spacing w:after="0" w:line="240" w:lineRule="auto"/>
        <w:rPr>
          <w:color w:val="0F4761" w:themeColor="accent1" w:themeShade="BF"/>
          <w:sz w:val="32"/>
          <w:szCs w:val="32"/>
        </w:rPr>
      </w:pPr>
      <w:r>
        <w:rPr>
          <w:color w:val="0F4761" w:themeColor="accent1" w:themeShade="BF"/>
          <w:sz w:val="32"/>
          <w:szCs w:val="32"/>
        </w:rPr>
        <w:t xml:space="preserve">This course </w:t>
      </w:r>
      <w:r w:rsidR="00D05D04">
        <w:rPr>
          <w:color w:val="0F4761" w:themeColor="accent1" w:themeShade="BF"/>
          <w:sz w:val="32"/>
          <w:szCs w:val="32"/>
        </w:rPr>
        <w:t>is valid for three seasons</w:t>
      </w:r>
      <w:r w:rsidR="004B60E2">
        <w:rPr>
          <w:color w:val="0F4761" w:themeColor="accent1" w:themeShade="BF"/>
          <w:sz w:val="32"/>
          <w:szCs w:val="32"/>
        </w:rPr>
        <w:t>.</w:t>
      </w:r>
    </w:p>
    <w:p w14:paraId="148C6851" w14:textId="6A90ABA6" w:rsidR="00D05D04" w:rsidRDefault="00D05D04" w:rsidP="00542994">
      <w:pPr>
        <w:pStyle w:val="ListParagraph"/>
        <w:spacing w:after="0" w:line="240" w:lineRule="auto"/>
      </w:pPr>
      <w:hyperlink r:id="rId6" w:history="1">
        <w:r w:rsidRPr="004B7A0D">
          <w:rPr>
            <w:rStyle w:val="Hyperlink"/>
            <w:sz w:val="32"/>
            <w:szCs w:val="32"/>
            <w14:textFill>
              <w14:solidFill>
                <w14:srgbClr w14:val="0000FF">
                  <w14:lumMod w14:val="75000"/>
                </w14:srgbClr>
              </w14:solidFill>
            </w14:textFill>
          </w:rPr>
          <w:t>https://register.hockeycanada.ca/clinics</w:t>
        </w:r>
      </w:hyperlink>
    </w:p>
    <w:p w14:paraId="1065F0A5" w14:textId="77777777" w:rsidR="000C305D" w:rsidRDefault="000C305D" w:rsidP="00542994">
      <w:pPr>
        <w:pStyle w:val="ListParagraph"/>
        <w:spacing w:after="0" w:line="240" w:lineRule="auto"/>
        <w:rPr>
          <w:color w:val="0F4761" w:themeColor="accent1" w:themeShade="BF"/>
          <w:sz w:val="32"/>
          <w:szCs w:val="32"/>
        </w:rPr>
      </w:pPr>
    </w:p>
    <w:p w14:paraId="10471A7D" w14:textId="77777777" w:rsidR="00D05D04" w:rsidRDefault="00D05D04" w:rsidP="00D05D04">
      <w:pPr>
        <w:spacing w:after="0" w:line="240" w:lineRule="auto"/>
        <w:rPr>
          <w:color w:val="0F4761" w:themeColor="accent1" w:themeShade="BF"/>
          <w:sz w:val="32"/>
          <w:szCs w:val="32"/>
        </w:rPr>
      </w:pPr>
    </w:p>
    <w:p w14:paraId="7AEFB3CF" w14:textId="3F34924C" w:rsidR="00D05D04" w:rsidRPr="00B46EA3" w:rsidRDefault="00D05D04" w:rsidP="00D05D04">
      <w:pPr>
        <w:pStyle w:val="ListParagraph"/>
        <w:numPr>
          <w:ilvl w:val="0"/>
          <w:numId w:val="2"/>
        </w:numPr>
        <w:spacing w:after="0" w:line="240" w:lineRule="auto"/>
        <w:rPr>
          <w:color w:val="0F4761" w:themeColor="accent1" w:themeShade="BF"/>
          <w:sz w:val="32"/>
          <w:szCs w:val="32"/>
        </w:rPr>
      </w:pPr>
      <w:r>
        <w:rPr>
          <w:b/>
          <w:bCs/>
          <w:color w:val="0F4761" w:themeColor="accent1" w:themeShade="BF"/>
          <w:sz w:val="32"/>
          <w:szCs w:val="32"/>
        </w:rPr>
        <w:lastRenderedPageBreak/>
        <w:t>Criminal Record Check / Vulnerable Sector Check (CRC/VSC)</w:t>
      </w:r>
    </w:p>
    <w:p w14:paraId="3E2C5085" w14:textId="77777777" w:rsidR="00E74BC2" w:rsidRDefault="00315683" w:rsidP="00310744">
      <w:pPr>
        <w:pStyle w:val="ListParagraph"/>
        <w:spacing w:after="0" w:line="240" w:lineRule="auto"/>
        <w:rPr>
          <w:color w:val="0F4761" w:themeColor="accent1" w:themeShade="BF"/>
          <w:sz w:val="32"/>
          <w:szCs w:val="32"/>
        </w:rPr>
      </w:pPr>
      <w:r>
        <w:rPr>
          <w:color w:val="0F4761" w:themeColor="accent1" w:themeShade="BF"/>
          <w:sz w:val="32"/>
          <w:szCs w:val="32"/>
        </w:rPr>
        <w:t>Valid for 3 year</w:t>
      </w:r>
      <w:r w:rsidR="003868D6">
        <w:rPr>
          <w:color w:val="0F4761" w:themeColor="accent1" w:themeShade="BF"/>
          <w:sz w:val="32"/>
          <w:szCs w:val="32"/>
        </w:rPr>
        <w:t>s</w:t>
      </w:r>
      <w:r w:rsidR="00773AE3">
        <w:rPr>
          <w:color w:val="0F4761" w:themeColor="accent1" w:themeShade="BF"/>
          <w:sz w:val="32"/>
          <w:szCs w:val="32"/>
        </w:rPr>
        <w:t>. Please check your Hockey Canada account</w:t>
      </w:r>
      <w:r w:rsidR="002440AE">
        <w:rPr>
          <w:color w:val="0F4761" w:themeColor="accent1" w:themeShade="BF"/>
          <w:sz w:val="32"/>
          <w:szCs w:val="32"/>
        </w:rPr>
        <w:t xml:space="preserve"> or contact Risk Management Chair to confirm checks are up to date.</w:t>
      </w:r>
      <w:r w:rsidR="00F76401">
        <w:rPr>
          <w:color w:val="0F4761" w:themeColor="accent1" w:themeShade="BF"/>
          <w:sz w:val="32"/>
          <w:szCs w:val="32"/>
        </w:rPr>
        <w:t xml:space="preserve">  </w:t>
      </w:r>
    </w:p>
    <w:p w14:paraId="09D853B0" w14:textId="1EEA91E7" w:rsidR="00310744" w:rsidRPr="00310744" w:rsidRDefault="00310744" w:rsidP="00310744">
      <w:pPr>
        <w:pStyle w:val="ListParagraph"/>
        <w:spacing w:after="0" w:line="240" w:lineRule="auto"/>
        <w:rPr>
          <w:color w:val="0F4761" w:themeColor="accent1" w:themeShade="BF"/>
          <w:sz w:val="32"/>
          <w:szCs w:val="32"/>
        </w:rPr>
      </w:pPr>
    </w:p>
    <w:p w14:paraId="0EF8A7E6" w14:textId="24BB7C6D" w:rsidR="009364B2" w:rsidRDefault="006E1806" w:rsidP="003868D6">
      <w:pPr>
        <w:pStyle w:val="ListParagraph"/>
        <w:spacing w:after="0" w:line="240" w:lineRule="auto"/>
      </w:pPr>
      <w:r>
        <w:rPr>
          <w:color w:val="0F4761" w:themeColor="accent1" w:themeShade="BF"/>
          <w:sz w:val="32"/>
          <w:szCs w:val="32"/>
        </w:rPr>
        <w:t xml:space="preserve">Please print letter and submit to your local detachment. Once you have your CRC/VSC completed, please email a copy to </w:t>
      </w:r>
      <w:r w:rsidR="004B6A1E">
        <w:rPr>
          <w:color w:val="0F4761" w:themeColor="accent1" w:themeShade="BF"/>
          <w:sz w:val="32"/>
          <w:szCs w:val="32"/>
        </w:rPr>
        <w:t xml:space="preserve">Risk Management Chair at </w:t>
      </w:r>
      <w:hyperlink r:id="rId7" w:history="1">
        <w:r w:rsidR="004B6A1E" w:rsidRPr="004B7A0D">
          <w:rPr>
            <w:rStyle w:val="Hyperlink"/>
            <w:sz w:val="32"/>
            <w:szCs w:val="32"/>
            <w14:textFill>
              <w14:solidFill>
                <w14:srgbClr w14:val="0000FF">
                  <w14:lumMod w14:val="75000"/>
                </w14:srgbClr>
              </w14:solidFill>
            </w14:textFill>
          </w:rPr>
          <w:t>jill.sanford@outlook.com</w:t>
        </w:r>
      </w:hyperlink>
    </w:p>
    <w:p w14:paraId="15E76407" w14:textId="77777777" w:rsidR="007B0FF6" w:rsidRDefault="007B0FF6" w:rsidP="003868D6">
      <w:pPr>
        <w:pStyle w:val="ListParagraph"/>
        <w:spacing w:after="0" w:line="240" w:lineRule="auto"/>
      </w:pPr>
    </w:p>
    <w:p w14:paraId="39C50158" w14:textId="4F1EAEE6" w:rsidR="004704B3" w:rsidRPr="000C305D" w:rsidRDefault="007B0FF6" w:rsidP="000C305D">
      <w:pPr>
        <w:pStyle w:val="ListParagraph"/>
        <w:spacing w:after="0" w:line="240" w:lineRule="auto"/>
        <w:rPr>
          <w:color w:val="0F4761" w:themeColor="accent1" w:themeShade="BF"/>
          <w:sz w:val="32"/>
          <w:szCs w:val="32"/>
        </w:rPr>
      </w:pPr>
      <w:r>
        <w:rPr>
          <w:color w:val="0F4761" w:themeColor="accent1" w:themeShade="BF"/>
          <w:sz w:val="32"/>
          <w:szCs w:val="32"/>
        </w:rPr>
        <w:t>Submitted CRC/VSC must be dated no later than May 1of current year to be approved/accepted by HNS.</w:t>
      </w:r>
    </w:p>
    <w:p w14:paraId="598C40FF" w14:textId="77777777" w:rsidR="004704B3" w:rsidRDefault="004704B3" w:rsidP="007B0FF6">
      <w:pPr>
        <w:pStyle w:val="ListParagraph"/>
        <w:spacing w:after="0" w:line="240" w:lineRule="auto"/>
        <w:rPr>
          <w:color w:val="0F4761" w:themeColor="accent1" w:themeShade="BF"/>
          <w:sz w:val="32"/>
          <w:szCs w:val="32"/>
        </w:rPr>
      </w:pPr>
    </w:p>
    <w:p w14:paraId="2A578CC8" w14:textId="6A96ABD1" w:rsidR="000C21EA" w:rsidRPr="003068E3" w:rsidRDefault="000C21EA" w:rsidP="000C21EA">
      <w:pPr>
        <w:pStyle w:val="ListParagraph"/>
        <w:numPr>
          <w:ilvl w:val="0"/>
          <w:numId w:val="2"/>
        </w:numPr>
        <w:spacing w:after="0" w:line="240" w:lineRule="auto"/>
        <w:rPr>
          <w:color w:val="0F4761" w:themeColor="accent1" w:themeShade="BF"/>
          <w:sz w:val="32"/>
          <w:szCs w:val="32"/>
        </w:rPr>
      </w:pPr>
      <w:r>
        <w:rPr>
          <w:b/>
          <w:bCs/>
          <w:color w:val="0F4761" w:themeColor="accent1" w:themeShade="BF"/>
          <w:sz w:val="32"/>
          <w:szCs w:val="32"/>
        </w:rPr>
        <w:t>The Shift Forward</w:t>
      </w:r>
      <w:r w:rsidR="00295ABE">
        <w:rPr>
          <w:b/>
          <w:bCs/>
          <w:color w:val="0F4761" w:themeColor="accent1" w:themeShade="BF"/>
          <w:sz w:val="32"/>
          <w:szCs w:val="32"/>
        </w:rPr>
        <w:t xml:space="preserve"> </w:t>
      </w:r>
    </w:p>
    <w:p w14:paraId="3114E7D2" w14:textId="02E13B20" w:rsidR="003068E3" w:rsidRDefault="00B916EE" w:rsidP="003068E3">
      <w:pPr>
        <w:pStyle w:val="ListParagraph"/>
        <w:spacing w:after="0" w:line="240" w:lineRule="auto"/>
        <w:rPr>
          <w:color w:val="0F4761" w:themeColor="accent1" w:themeShade="BF"/>
          <w:sz w:val="32"/>
          <w:szCs w:val="32"/>
        </w:rPr>
      </w:pPr>
      <w:r>
        <w:rPr>
          <w:color w:val="0F4761" w:themeColor="accent1" w:themeShade="BF"/>
          <w:sz w:val="32"/>
          <w:szCs w:val="32"/>
        </w:rPr>
        <w:t xml:space="preserve">Replacing Respect in Sport, effective June 25, 2025. </w:t>
      </w:r>
    </w:p>
    <w:p w14:paraId="185EBC20" w14:textId="62A1B0A2" w:rsidR="00B916EE" w:rsidRDefault="00476884" w:rsidP="003068E3">
      <w:pPr>
        <w:pStyle w:val="ListParagraph"/>
        <w:spacing w:after="0" w:line="240" w:lineRule="auto"/>
        <w:rPr>
          <w:color w:val="0F4761" w:themeColor="accent1" w:themeShade="BF"/>
          <w:sz w:val="32"/>
          <w:szCs w:val="32"/>
        </w:rPr>
      </w:pPr>
      <w:r>
        <w:rPr>
          <w:color w:val="0F4761" w:themeColor="accent1" w:themeShade="BF"/>
          <w:sz w:val="32"/>
          <w:szCs w:val="32"/>
        </w:rPr>
        <w:t>Players, coaches, rostered staff, parents/guardians, and officials will have different</w:t>
      </w:r>
      <w:r w:rsidR="00D62E13">
        <w:rPr>
          <w:color w:val="0F4761" w:themeColor="accent1" w:themeShade="BF"/>
          <w:sz w:val="32"/>
          <w:szCs w:val="32"/>
        </w:rPr>
        <w:t xml:space="preserve"> mandatory courses required from The Shift Forward: Evolving Hockey Culture. As the next phase of the program is being developed, more information will be shared at a later date. </w:t>
      </w:r>
    </w:p>
    <w:p w14:paraId="5B0F3FA5" w14:textId="77777777" w:rsidR="000C4A29" w:rsidRDefault="000C4A29" w:rsidP="003068E3">
      <w:pPr>
        <w:pStyle w:val="ListParagraph"/>
        <w:spacing w:after="0" w:line="240" w:lineRule="auto"/>
        <w:rPr>
          <w:color w:val="0F4761" w:themeColor="accent1" w:themeShade="BF"/>
          <w:sz w:val="32"/>
          <w:szCs w:val="32"/>
        </w:rPr>
      </w:pPr>
    </w:p>
    <w:p w14:paraId="11CC1CD9" w14:textId="40C7D515" w:rsidR="000A41C0" w:rsidRPr="003068E3" w:rsidRDefault="000A41C0" w:rsidP="003068E3">
      <w:pPr>
        <w:pStyle w:val="ListParagraph"/>
        <w:spacing w:after="0" w:line="240" w:lineRule="auto"/>
        <w:rPr>
          <w:color w:val="0F4761" w:themeColor="accent1" w:themeShade="BF"/>
          <w:sz w:val="32"/>
          <w:szCs w:val="32"/>
        </w:rPr>
      </w:pPr>
      <w:r>
        <w:rPr>
          <w:color w:val="0F4761" w:themeColor="accent1" w:themeShade="BF"/>
          <w:sz w:val="32"/>
          <w:szCs w:val="32"/>
        </w:rPr>
        <w:t>In an effort to support a successful transition to The Shift Forward</w:t>
      </w:r>
      <w:r w:rsidR="001A33F1">
        <w:rPr>
          <w:color w:val="0F4761" w:themeColor="accent1" w:themeShade="BF"/>
          <w:sz w:val="32"/>
          <w:szCs w:val="32"/>
        </w:rPr>
        <w:t>, Hockey Canada will continue to recognize existing training as an equivalent as part of a mul</w:t>
      </w:r>
      <w:r w:rsidR="00E6052A">
        <w:rPr>
          <w:color w:val="0F4761" w:themeColor="accent1" w:themeShade="BF"/>
          <w:sz w:val="32"/>
          <w:szCs w:val="32"/>
        </w:rPr>
        <w:t>ti</w:t>
      </w:r>
      <w:r w:rsidR="001A33F1">
        <w:rPr>
          <w:color w:val="0F4761" w:themeColor="accent1" w:themeShade="BF"/>
          <w:sz w:val="32"/>
          <w:szCs w:val="32"/>
        </w:rPr>
        <w:t xml:space="preserve">-year phase before all </w:t>
      </w:r>
      <w:r w:rsidR="00E6052A">
        <w:rPr>
          <w:color w:val="0F4761" w:themeColor="accent1" w:themeShade="BF"/>
          <w:sz w:val="32"/>
          <w:szCs w:val="32"/>
        </w:rPr>
        <w:t xml:space="preserve">participants engaging with hockey will be required to participate in the national education and training courses. </w:t>
      </w:r>
    </w:p>
    <w:p w14:paraId="1C4B6765" w14:textId="7CAECFDD" w:rsidR="00544BEB" w:rsidRDefault="0072266B" w:rsidP="009364B2">
      <w:pPr>
        <w:pStyle w:val="ListParagraph"/>
        <w:spacing w:after="0" w:line="240" w:lineRule="auto"/>
      </w:pPr>
      <w:hyperlink r:id="rId8" w:history="1">
        <w:r w:rsidRPr="004B7A0D">
          <w:rPr>
            <w:rStyle w:val="Hyperlink"/>
            <w:sz w:val="32"/>
            <w:szCs w:val="32"/>
            <w14:textFill>
              <w14:solidFill>
                <w14:srgbClr w14:val="0000FF">
                  <w14:lumMod w14:val="75000"/>
                </w14:srgbClr>
              </w14:solidFill>
            </w14:textFill>
          </w:rPr>
          <w:t>https://register.hockeycanada.ca/clinics</w:t>
        </w:r>
      </w:hyperlink>
    </w:p>
    <w:p w14:paraId="44FD4C03" w14:textId="77777777" w:rsidR="003844A2" w:rsidRDefault="003844A2" w:rsidP="003844A2">
      <w:pPr>
        <w:spacing w:after="0" w:line="240" w:lineRule="auto"/>
        <w:rPr>
          <w:color w:val="0F4761" w:themeColor="accent1" w:themeShade="BF"/>
          <w:sz w:val="32"/>
          <w:szCs w:val="32"/>
        </w:rPr>
      </w:pPr>
    </w:p>
    <w:p w14:paraId="42FA41BD" w14:textId="4DB10AE7" w:rsidR="003844A2" w:rsidRPr="00CD4134" w:rsidRDefault="003844A2" w:rsidP="003844A2">
      <w:pPr>
        <w:pStyle w:val="ListParagraph"/>
        <w:numPr>
          <w:ilvl w:val="0"/>
          <w:numId w:val="2"/>
        </w:numPr>
        <w:spacing w:after="0" w:line="240" w:lineRule="auto"/>
        <w:rPr>
          <w:color w:val="0F4761" w:themeColor="accent1" w:themeShade="BF"/>
          <w:sz w:val="32"/>
          <w:szCs w:val="32"/>
        </w:rPr>
      </w:pPr>
      <w:r>
        <w:rPr>
          <w:b/>
          <w:bCs/>
          <w:color w:val="0F4761" w:themeColor="accent1" w:themeShade="BF"/>
          <w:sz w:val="32"/>
          <w:szCs w:val="32"/>
        </w:rPr>
        <w:t>Emergency First Aid</w:t>
      </w:r>
      <w:r w:rsidR="00CD4134">
        <w:rPr>
          <w:b/>
          <w:bCs/>
          <w:color w:val="0F4761" w:themeColor="accent1" w:themeShade="BF"/>
          <w:sz w:val="32"/>
          <w:szCs w:val="32"/>
        </w:rPr>
        <w:t xml:space="preserve"> /</w:t>
      </w:r>
      <w:r>
        <w:rPr>
          <w:b/>
          <w:bCs/>
          <w:color w:val="0F4761" w:themeColor="accent1" w:themeShade="BF"/>
          <w:sz w:val="32"/>
          <w:szCs w:val="32"/>
        </w:rPr>
        <w:t xml:space="preserve"> CPR Level C</w:t>
      </w:r>
      <w:r w:rsidR="00CD4134">
        <w:rPr>
          <w:b/>
          <w:bCs/>
          <w:color w:val="0F4761" w:themeColor="accent1" w:themeShade="BF"/>
          <w:sz w:val="32"/>
          <w:szCs w:val="32"/>
        </w:rPr>
        <w:t xml:space="preserve"> / AED Training</w:t>
      </w:r>
    </w:p>
    <w:p w14:paraId="3160DA0E" w14:textId="70B352F2" w:rsidR="00CD4134" w:rsidRDefault="00FB7CCE" w:rsidP="00CD4134">
      <w:pPr>
        <w:pStyle w:val="ListParagraph"/>
        <w:spacing w:after="0" w:line="240" w:lineRule="auto"/>
        <w:rPr>
          <w:color w:val="0F4761" w:themeColor="accent1" w:themeShade="BF"/>
          <w:sz w:val="32"/>
          <w:szCs w:val="32"/>
        </w:rPr>
      </w:pPr>
      <w:r>
        <w:rPr>
          <w:color w:val="0F4761" w:themeColor="accent1" w:themeShade="BF"/>
          <w:sz w:val="32"/>
          <w:szCs w:val="32"/>
        </w:rPr>
        <w:t xml:space="preserve">Emergency First Aid, CPR Level C, and AED certification remains </w:t>
      </w:r>
      <w:r w:rsidR="000F7980">
        <w:rPr>
          <w:color w:val="0F4761" w:themeColor="accent1" w:themeShade="BF"/>
          <w:sz w:val="32"/>
          <w:szCs w:val="32"/>
        </w:rPr>
        <w:t xml:space="preserve">effective with HNS until the conclusion of the hockey year coinciding with its expiration. </w:t>
      </w:r>
      <w:r w:rsidR="00CE5073">
        <w:rPr>
          <w:color w:val="0F4761" w:themeColor="accent1" w:themeShade="BF"/>
          <w:sz w:val="32"/>
          <w:szCs w:val="32"/>
        </w:rPr>
        <w:t>For example, if your certification expires in 202</w:t>
      </w:r>
      <w:r w:rsidR="0035572C">
        <w:rPr>
          <w:color w:val="0F4761" w:themeColor="accent1" w:themeShade="BF"/>
          <w:sz w:val="32"/>
          <w:szCs w:val="32"/>
        </w:rPr>
        <w:t>6</w:t>
      </w:r>
      <w:r w:rsidR="00CE5073">
        <w:rPr>
          <w:color w:val="0F4761" w:themeColor="accent1" w:themeShade="BF"/>
          <w:sz w:val="32"/>
          <w:szCs w:val="32"/>
        </w:rPr>
        <w:t xml:space="preserve"> it will be honored until the end of the </w:t>
      </w:r>
      <w:r w:rsidR="0035572C">
        <w:rPr>
          <w:color w:val="0F4761" w:themeColor="accent1" w:themeShade="BF"/>
          <w:sz w:val="32"/>
          <w:szCs w:val="32"/>
        </w:rPr>
        <w:t xml:space="preserve">end of the 2025/26 season. </w:t>
      </w:r>
    </w:p>
    <w:p w14:paraId="5133BC0D" w14:textId="77777777" w:rsidR="00F33136" w:rsidRDefault="00F33136" w:rsidP="00CD4134">
      <w:pPr>
        <w:pStyle w:val="ListParagraph"/>
        <w:spacing w:after="0" w:line="240" w:lineRule="auto"/>
        <w:rPr>
          <w:color w:val="0F4761" w:themeColor="accent1" w:themeShade="BF"/>
          <w:sz w:val="32"/>
          <w:szCs w:val="32"/>
        </w:rPr>
      </w:pPr>
    </w:p>
    <w:p w14:paraId="5882E600" w14:textId="0CE65336" w:rsidR="00F33136" w:rsidRDefault="003D66F3" w:rsidP="00CD4134">
      <w:pPr>
        <w:pStyle w:val="ListParagraph"/>
        <w:spacing w:after="0" w:line="240" w:lineRule="auto"/>
        <w:rPr>
          <w:color w:val="0F4761" w:themeColor="accent1" w:themeShade="BF"/>
          <w:sz w:val="32"/>
          <w:szCs w:val="32"/>
        </w:rPr>
      </w:pPr>
      <w:r>
        <w:rPr>
          <w:color w:val="0F4761" w:themeColor="accent1" w:themeShade="BF"/>
          <w:sz w:val="32"/>
          <w:szCs w:val="32"/>
        </w:rPr>
        <w:lastRenderedPageBreak/>
        <w:t xml:space="preserve">Certification must be sent to </w:t>
      </w:r>
      <w:hyperlink r:id="rId9" w:history="1">
        <w:r w:rsidRPr="0051611E">
          <w:rPr>
            <w:rStyle w:val="Hyperlink"/>
            <w:sz w:val="32"/>
            <w:szCs w:val="32"/>
          </w:rPr>
          <w:t>info@hockeynovascotia.ca</w:t>
        </w:r>
      </w:hyperlink>
      <w:r>
        <w:rPr>
          <w:color w:val="0F4761" w:themeColor="accent1" w:themeShade="BF"/>
          <w:sz w:val="32"/>
          <w:szCs w:val="32"/>
        </w:rPr>
        <w:t>. Please include your full name, hockey association, and date of birth in your email.</w:t>
      </w:r>
    </w:p>
    <w:p w14:paraId="38E33A9F" w14:textId="77777777" w:rsidR="000C305D" w:rsidRPr="00CD4134" w:rsidRDefault="000C305D" w:rsidP="00CD4134">
      <w:pPr>
        <w:pStyle w:val="ListParagraph"/>
        <w:spacing w:after="0" w:line="240" w:lineRule="auto"/>
        <w:rPr>
          <w:color w:val="0F4761" w:themeColor="accent1" w:themeShade="BF"/>
          <w:sz w:val="32"/>
          <w:szCs w:val="32"/>
        </w:rPr>
      </w:pPr>
    </w:p>
    <w:p w14:paraId="2DE60FA1" w14:textId="77777777" w:rsidR="00A304F9" w:rsidRDefault="00A304F9" w:rsidP="009364B2">
      <w:pPr>
        <w:pStyle w:val="ListParagraph"/>
        <w:spacing w:after="0" w:line="240" w:lineRule="auto"/>
        <w:rPr>
          <w:color w:val="0F4761" w:themeColor="accent1" w:themeShade="BF"/>
          <w:sz w:val="32"/>
          <w:szCs w:val="32"/>
        </w:rPr>
      </w:pPr>
    </w:p>
    <w:p w14:paraId="036DF9D6" w14:textId="0DF5FB01" w:rsidR="00A304F9" w:rsidRDefault="00295ABE" w:rsidP="009364B2">
      <w:pPr>
        <w:pStyle w:val="ListParagraph"/>
        <w:spacing w:after="0" w:line="240" w:lineRule="auto"/>
        <w:rPr>
          <w:b/>
          <w:bCs/>
          <w:color w:val="0F4761" w:themeColor="accent1" w:themeShade="BF"/>
          <w:sz w:val="32"/>
          <w:szCs w:val="32"/>
        </w:rPr>
      </w:pPr>
      <w:r>
        <w:rPr>
          <w:b/>
          <w:bCs/>
          <w:color w:val="0F4761" w:themeColor="accent1" w:themeShade="BF"/>
          <w:sz w:val="32"/>
          <w:szCs w:val="32"/>
        </w:rPr>
        <w:t>FEES</w:t>
      </w:r>
    </w:p>
    <w:p w14:paraId="2DAFA412" w14:textId="35130F01" w:rsidR="00F74FCF" w:rsidRDefault="008F1E69" w:rsidP="009364B2">
      <w:pPr>
        <w:pStyle w:val="ListParagraph"/>
        <w:spacing w:after="0" w:line="240" w:lineRule="auto"/>
        <w:rPr>
          <w:color w:val="0F4761" w:themeColor="accent1" w:themeShade="BF"/>
          <w:sz w:val="32"/>
          <w:szCs w:val="32"/>
        </w:rPr>
      </w:pPr>
      <w:r>
        <w:rPr>
          <w:color w:val="0F4761" w:themeColor="accent1" w:themeShade="BF"/>
          <w:sz w:val="32"/>
          <w:szCs w:val="32"/>
        </w:rPr>
        <w:t xml:space="preserve">Only </w:t>
      </w:r>
      <w:r w:rsidR="00460A46" w:rsidRPr="00A53514">
        <w:rPr>
          <w:b/>
          <w:bCs/>
          <w:color w:val="0F4761" w:themeColor="accent1" w:themeShade="BF"/>
          <w:sz w:val="32"/>
          <w:szCs w:val="32"/>
        </w:rPr>
        <w:t>approved</w:t>
      </w:r>
      <w:r w:rsidR="00460A46">
        <w:rPr>
          <w:color w:val="0F4761" w:themeColor="accent1" w:themeShade="BF"/>
          <w:sz w:val="32"/>
          <w:szCs w:val="32"/>
        </w:rPr>
        <w:t xml:space="preserve"> </w:t>
      </w:r>
      <w:r w:rsidR="003713F1">
        <w:rPr>
          <w:color w:val="0F4761" w:themeColor="accent1" w:themeShade="BF"/>
          <w:sz w:val="32"/>
          <w:szCs w:val="32"/>
        </w:rPr>
        <w:t xml:space="preserve">rostered </w:t>
      </w:r>
      <w:r w:rsidR="00460A46">
        <w:rPr>
          <w:color w:val="0F4761" w:themeColor="accent1" w:themeShade="BF"/>
          <w:sz w:val="32"/>
          <w:szCs w:val="32"/>
        </w:rPr>
        <w:t xml:space="preserve">coaches, assistant coaches, managers, and trainers will be reimbursed following </w:t>
      </w:r>
      <w:r w:rsidR="00A55E27">
        <w:rPr>
          <w:color w:val="0F4761" w:themeColor="accent1" w:themeShade="BF"/>
          <w:sz w:val="32"/>
          <w:szCs w:val="32"/>
        </w:rPr>
        <w:t>the December 1</w:t>
      </w:r>
      <w:r w:rsidR="00A55E27" w:rsidRPr="00A55E27">
        <w:rPr>
          <w:color w:val="0F4761" w:themeColor="accent1" w:themeShade="BF"/>
          <w:sz w:val="32"/>
          <w:szCs w:val="32"/>
          <w:vertAlign w:val="superscript"/>
        </w:rPr>
        <w:t>st</w:t>
      </w:r>
      <w:r w:rsidR="00A55E27">
        <w:rPr>
          <w:color w:val="0F4761" w:themeColor="accent1" w:themeShade="BF"/>
          <w:sz w:val="32"/>
          <w:szCs w:val="32"/>
        </w:rPr>
        <w:t xml:space="preserve"> deadline. </w:t>
      </w:r>
    </w:p>
    <w:p w14:paraId="4D3D8388" w14:textId="26E1CCBF" w:rsidR="00A55E27" w:rsidRPr="008F1E69" w:rsidRDefault="00A53514" w:rsidP="009364B2">
      <w:pPr>
        <w:pStyle w:val="ListParagraph"/>
        <w:spacing w:after="0" w:line="240" w:lineRule="auto"/>
        <w:rPr>
          <w:color w:val="0F4761" w:themeColor="accent1" w:themeShade="BF"/>
          <w:sz w:val="32"/>
          <w:szCs w:val="32"/>
        </w:rPr>
      </w:pPr>
      <w:r>
        <w:rPr>
          <w:color w:val="0F4761" w:themeColor="accent1" w:themeShade="BF"/>
          <w:sz w:val="32"/>
          <w:szCs w:val="32"/>
        </w:rPr>
        <w:t xml:space="preserve">Must complete </w:t>
      </w:r>
      <w:r w:rsidR="001607FE">
        <w:rPr>
          <w:color w:val="0F4761" w:themeColor="accent1" w:themeShade="BF"/>
          <w:sz w:val="32"/>
          <w:szCs w:val="32"/>
        </w:rPr>
        <w:t>reimbursement google form</w:t>
      </w:r>
      <w:r w:rsidR="002B7701">
        <w:rPr>
          <w:color w:val="0F4761" w:themeColor="accent1" w:themeShade="BF"/>
          <w:sz w:val="32"/>
          <w:szCs w:val="32"/>
        </w:rPr>
        <w:t xml:space="preserve"> on AMHA website. </w:t>
      </w:r>
    </w:p>
    <w:p w14:paraId="6B232D2C" w14:textId="2B2B9EAD" w:rsidR="00295ABE" w:rsidRPr="00DD29EE" w:rsidRDefault="00295ABE" w:rsidP="00460A46">
      <w:pPr>
        <w:pStyle w:val="ListParagraph"/>
        <w:numPr>
          <w:ilvl w:val="0"/>
          <w:numId w:val="3"/>
        </w:numPr>
        <w:spacing w:after="0" w:line="240" w:lineRule="auto"/>
        <w:ind w:left="1208" w:hanging="357"/>
        <w:rPr>
          <w:b/>
          <w:bCs/>
          <w:color w:val="0F4761" w:themeColor="accent1" w:themeShade="BF"/>
          <w:sz w:val="32"/>
          <w:szCs w:val="32"/>
        </w:rPr>
      </w:pPr>
      <w:r>
        <w:rPr>
          <w:color w:val="0F4761" w:themeColor="accent1" w:themeShade="BF"/>
          <w:sz w:val="32"/>
          <w:szCs w:val="32"/>
        </w:rPr>
        <w:t xml:space="preserve">Coach 1 </w:t>
      </w:r>
      <w:r w:rsidR="00DD29EE">
        <w:rPr>
          <w:color w:val="0F4761" w:themeColor="accent1" w:themeShade="BF"/>
          <w:sz w:val="32"/>
          <w:szCs w:val="32"/>
        </w:rPr>
        <w:t>- $75</w:t>
      </w:r>
    </w:p>
    <w:p w14:paraId="3210A9EF" w14:textId="726BD180" w:rsidR="00DD29EE" w:rsidRPr="000C305D" w:rsidRDefault="00DD29EE" w:rsidP="00460A46">
      <w:pPr>
        <w:pStyle w:val="ListParagraph"/>
        <w:numPr>
          <w:ilvl w:val="0"/>
          <w:numId w:val="3"/>
        </w:numPr>
        <w:spacing w:after="0" w:line="240" w:lineRule="auto"/>
        <w:ind w:left="1208" w:hanging="357"/>
        <w:rPr>
          <w:b/>
          <w:bCs/>
          <w:color w:val="0F4761" w:themeColor="accent1" w:themeShade="BF"/>
          <w:sz w:val="32"/>
          <w:szCs w:val="32"/>
        </w:rPr>
      </w:pPr>
      <w:r>
        <w:rPr>
          <w:color w:val="0F4761" w:themeColor="accent1" w:themeShade="BF"/>
          <w:sz w:val="32"/>
          <w:szCs w:val="32"/>
        </w:rPr>
        <w:t>Coach 2 - $75</w:t>
      </w:r>
    </w:p>
    <w:p w14:paraId="17E7E17E" w14:textId="438FD9A8" w:rsidR="000C305D" w:rsidRPr="00DD29EE" w:rsidRDefault="000C305D" w:rsidP="00460A46">
      <w:pPr>
        <w:pStyle w:val="ListParagraph"/>
        <w:numPr>
          <w:ilvl w:val="0"/>
          <w:numId w:val="3"/>
        </w:numPr>
        <w:spacing w:after="0" w:line="240" w:lineRule="auto"/>
        <w:ind w:left="1208" w:hanging="357"/>
        <w:rPr>
          <w:b/>
          <w:bCs/>
          <w:color w:val="0F4761" w:themeColor="accent1" w:themeShade="BF"/>
          <w:sz w:val="32"/>
          <w:szCs w:val="32"/>
        </w:rPr>
      </w:pPr>
      <w:r>
        <w:rPr>
          <w:color w:val="0F4761" w:themeColor="accent1" w:themeShade="BF"/>
          <w:sz w:val="32"/>
          <w:szCs w:val="32"/>
        </w:rPr>
        <w:t>Development 1 $125</w:t>
      </w:r>
    </w:p>
    <w:p w14:paraId="17EC04D1" w14:textId="293AA663" w:rsidR="00DD29EE" w:rsidRPr="00F74FCF" w:rsidRDefault="00DD29EE" w:rsidP="00460A46">
      <w:pPr>
        <w:pStyle w:val="ListParagraph"/>
        <w:numPr>
          <w:ilvl w:val="0"/>
          <w:numId w:val="3"/>
        </w:numPr>
        <w:spacing w:after="0" w:line="240" w:lineRule="auto"/>
        <w:ind w:left="1208" w:hanging="357"/>
        <w:rPr>
          <w:b/>
          <w:bCs/>
          <w:color w:val="0F4761" w:themeColor="accent1" w:themeShade="BF"/>
          <w:sz w:val="32"/>
          <w:szCs w:val="32"/>
        </w:rPr>
      </w:pPr>
      <w:r>
        <w:rPr>
          <w:color w:val="0F4761" w:themeColor="accent1" w:themeShade="BF"/>
          <w:sz w:val="32"/>
          <w:szCs w:val="32"/>
        </w:rPr>
        <w:t xml:space="preserve">Hockey Canada Safety - </w:t>
      </w:r>
      <w:r w:rsidR="00F74FCF">
        <w:rPr>
          <w:color w:val="0F4761" w:themeColor="accent1" w:themeShade="BF"/>
          <w:sz w:val="32"/>
          <w:szCs w:val="32"/>
        </w:rPr>
        <w:t>$50</w:t>
      </w:r>
    </w:p>
    <w:p w14:paraId="14224CC8" w14:textId="1F795EB0" w:rsidR="00F74FCF" w:rsidRPr="008F1E69" w:rsidRDefault="00F74FCF" w:rsidP="00460A46">
      <w:pPr>
        <w:pStyle w:val="ListParagraph"/>
        <w:numPr>
          <w:ilvl w:val="0"/>
          <w:numId w:val="3"/>
        </w:numPr>
        <w:spacing w:after="0" w:line="240" w:lineRule="auto"/>
        <w:ind w:left="1208" w:hanging="357"/>
        <w:rPr>
          <w:b/>
          <w:bCs/>
          <w:color w:val="0F4761" w:themeColor="accent1" w:themeShade="BF"/>
          <w:sz w:val="32"/>
          <w:szCs w:val="32"/>
        </w:rPr>
      </w:pPr>
      <w:r>
        <w:rPr>
          <w:color w:val="0F4761" w:themeColor="accent1" w:themeShade="BF"/>
          <w:sz w:val="32"/>
          <w:szCs w:val="32"/>
        </w:rPr>
        <w:t xml:space="preserve">The Shift Forward - $25, paid directly to Hockey Nova Scotia. </w:t>
      </w:r>
      <w:r w:rsidRPr="00460A46">
        <w:rPr>
          <w:i/>
          <w:iCs/>
          <w:color w:val="0F4761" w:themeColor="accent1" w:themeShade="BF"/>
          <w:sz w:val="32"/>
          <w:szCs w:val="32"/>
          <w:u w:val="single"/>
        </w:rPr>
        <w:t>Does not qualify for reimbursement</w:t>
      </w:r>
      <w:r>
        <w:rPr>
          <w:color w:val="0F4761" w:themeColor="accent1" w:themeShade="BF"/>
          <w:sz w:val="32"/>
          <w:szCs w:val="32"/>
        </w:rPr>
        <w:t>.</w:t>
      </w:r>
    </w:p>
    <w:p w14:paraId="67651449" w14:textId="77777777" w:rsidR="008F1E69" w:rsidRPr="00F74FCF" w:rsidRDefault="008F1E69" w:rsidP="00F74FCF">
      <w:pPr>
        <w:spacing w:after="0" w:line="240" w:lineRule="auto"/>
        <w:rPr>
          <w:b/>
          <w:bCs/>
          <w:color w:val="0F4761" w:themeColor="accent1" w:themeShade="BF"/>
          <w:sz w:val="32"/>
          <w:szCs w:val="32"/>
        </w:rPr>
      </w:pPr>
    </w:p>
    <w:sectPr w:rsidR="008F1E69" w:rsidRPr="00F74FCF" w:rsidSect="004704B3">
      <w:pgSz w:w="12240" w:h="15840"/>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45D00"/>
    <w:multiLevelType w:val="hybridMultilevel"/>
    <w:tmpl w:val="E2EC2A2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B549EA"/>
    <w:multiLevelType w:val="hybridMultilevel"/>
    <w:tmpl w:val="7F22A11E"/>
    <w:lvl w:ilvl="0" w:tplc="F6FA948E">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9B75A86"/>
    <w:multiLevelType w:val="hybridMultilevel"/>
    <w:tmpl w:val="475CE2E2"/>
    <w:lvl w:ilvl="0" w:tplc="CB14555E">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93432097">
    <w:abstractNumId w:val="2"/>
  </w:num>
  <w:num w:numId="2" w16cid:durableId="115754241">
    <w:abstractNumId w:val="1"/>
  </w:num>
  <w:num w:numId="3" w16cid:durableId="52737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9E"/>
    <w:rsid w:val="000753C9"/>
    <w:rsid w:val="000A41C0"/>
    <w:rsid w:val="000C21EA"/>
    <w:rsid w:val="000C305D"/>
    <w:rsid w:val="000C4A29"/>
    <w:rsid w:val="000F6B9E"/>
    <w:rsid w:val="000F7980"/>
    <w:rsid w:val="001607FE"/>
    <w:rsid w:val="00167E61"/>
    <w:rsid w:val="001701E6"/>
    <w:rsid w:val="00181021"/>
    <w:rsid w:val="00195BFB"/>
    <w:rsid w:val="001A33F1"/>
    <w:rsid w:val="001E5FB4"/>
    <w:rsid w:val="002440AE"/>
    <w:rsid w:val="00290346"/>
    <w:rsid w:val="00295ABE"/>
    <w:rsid w:val="002B7701"/>
    <w:rsid w:val="003068E3"/>
    <w:rsid w:val="00310744"/>
    <w:rsid w:val="00315683"/>
    <w:rsid w:val="00326B8C"/>
    <w:rsid w:val="0035572C"/>
    <w:rsid w:val="003713F1"/>
    <w:rsid w:val="003844A2"/>
    <w:rsid w:val="003868D6"/>
    <w:rsid w:val="003C6463"/>
    <w:rsid w:val="003D66F3"/>
    <w:rsid w:val="004109A8"/>
    <w:rsid w:val="00456731"/>
    <w:rsid w:val="00460A46"/>
    <w:rsid w:val="004704B3"/>
    <w:rsid w:val="00476884"/>
    <w:rsid w:val="004B60E2"/>
    <w:rsid w:val="004B6A1E"/>
    <w:rsid w:val="00503379"/>
    <w:rsid w:val="00504FA4"/>
    <w:rsid w:val="00542994"/>
    <w:rsid w:val="00544BEB"/>
    <w:rsid w:val="00555A7A"/>
    <w:rsid w:val="006D3707"/>
    <w:rsid w:val="006E1806"/>
    <w:rsid w:val="006E3A4C"/>
    <w:rsid w:val="0072266B"/>
    <w:rsid w:val="00773AE3"/>
    <w:rsid w:val="0079630E"/>
    <w:rsid w:val="007B0FF6"/>
    <w:rsid w:val="007B19BF"/>
    <w:rsid w:val="00837829"/>
    <w:rsid w:val="008F1E69"/>
    <w:rsid w:val="008F2F55"/>
    <w:rsid w:val="009364B2"/>
    <w:rsid w:val="00946FC9"/>
    <w:rsid w:val="009A1FC0"/>
    <w:rsid w:val="009C2B66"/>
    <w:rsid w:val="009E72DB"/>
    <w:rsid w:val="00A10E9B"/>
    <w:rsid w:val="00A169DF"/>
    <w:rsid w:val="00A304F9"/>
    <w:rsid w:val="00A30E96"/>
    <w:rsid w:val="00A40F6E"/>
    <w:rsid w:val="00A53514"/>
    <w:rsid w:val="00A55E27"/>
    <w:rsid w:val="00A73877"/>
    <w:rsid w:val="00AB4D80"/>
    <w:rsid w:val="00AC791C"/>
    <w:rsid w:val="00AD032E"/>
    <w:rsid w:val="00AE5662"/>
    <w:rsid w:val="00AF5D66"/>
    <w:rsid w:val="00B161BA"/>
    <w:rsid w:val="00B27B1E"/>
    <w:rsid w:val="00B46EA3"/>
    <w:rsid w:val="00B87ABD"/>
    <w:rsid w:val="00B916EE"/>
    <w:rsid w:val="00B97F6D"/>
    <w:rsid w:val="00C2471A"/>
    <w:rsid w:val="00C24A2A"/>
    <w:rsid w:val="00C279A4"/>
    <w:rsid w:val="00C46C0B"/>
    <w:rsid w:val="00C605E2"/>
    <w:rsid w:val="00CD4134"/>
    <w:rsid w:val="00CE2973"/>
    <w:rsid w:val="00CE5073"/>
    <w:rsid w:val="00D05D04"/>
    <w:rsid w:val="00D62E13"/>
    <w:rsid w:val="00D82CC0"/>
    <w:rsid w:val="00DD29EE"/>
    <w:rsid w:val="00E55A29"/>
    <w:rsid w:val="00E6052A"/>
    <w:rsid w:val="00E74BC2"/>
    <w:rsid w:val="00E855C6"/>
    <w:rsid w:val="00EA053D"/>
    <w:rsid w:val="00ED782C"/>
    <w:rsid w:val="00F33136"/>
    <w:rsid w:val="00F4079F"/>
    <w:rsid w:val="00F57968"/>
    <w:rsid w:val="00F65683"/>
    <w:rsid w:val="00F74FCF"/>
    <w:rsid w:val="00F76401"/>
    <w:rsid w:val="00F81ABC"/>
    <w:rsid w:val="00FA1824"/>
    <w:rsid w:val="00FB7C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AA74"/>
  <w15:chartTrackingRefBased/>
  <w15:docId w15:val="{500B68BF-B676-4C5B-BFC2-21413EF1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B9E"/>
    <w:rPr>
      <w:rFonts w:eastAsiaTheme="majorEastAsia" w:cstheme="majorBidi"/>
      <w:color w:val="272727" w:themeColor="text1" w:themeTint="D8"/>
    </w:rPr>
  </w:style>
  <w:style w:type="paragraph" w:styleId="Title">
    <w:name w:val="Title"/>
    <w:basedOn w:val="Normal"/>
    <w:next w:val="Normal"/>
    <w:link w:val="TitleChar"/>
    <w:uiPriority w:val="10"/>
    <w:qFormat/>
    <w:rsid w:val="000F6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B9E"/>
    <w:pPr>
      <w:spacing w:before="160"/>
      <w:jc w:val="center"/>
    </w:pPr>
    <w:rPr>
      <w:i/>
      <w:iCs/>
      <w:color w:val="404040" w:themeColor="text1" w:themeTint="BF"/>
    </w:rPr>
  </w:style>
  <w:style w:type="character" w:customStyle="1" w:styleId="QuoteChar">
    <w:name w:val="Quote Char"/>
    <w:basedOn w:val="DefaultParagraphFont"/>
    <w:link w:val="Quote"/>
    <w:uiPriority w:val="29"/>
    <w:rsid w:val="000F6B9E"/>
    <w:rPr>
      <w:i/>
      <w:iCs/>
      <w:color w:val="404040" w:themeColor="text1" w:themeTint="BF"/>
    </w:rPr>
  </w:style>
  <w:style w:type="paragraph" w:styleId="ListParagraph">
    <w:name w:val="List Paragraph"/>
    <w:basedOn w:val="Normal"/>
    <w:uiPriority w:val="34"/>
    <w:qFormat/>
    <w:rsid w:val="000F6B9E"/>
    <w:pPr>
      <w:ind w:left="720"/>
      <w:contextualSpacing/>
    </w:pPr>
  </w:style>
  <w:style w:type="character" w:styleId="IntenseEmphasis">
    <w:name w:val="Intense Emphasis"/>
    <w:basedOn w:val="DefaultParagraphFont"/>
    <w:uiPriority w:val="21"/>
    <w:qFormat/>
    <w:rsid w:val="000F6B9E"/>
    <w:rPr>
      <w:i/>
      <w:iCs/>
      <w:color w:val="0F4761" w:themeColor="accent1" w:themeShade="BF"/>
    </w:rPr>
  </w:style>
  <w:style w:type="paragraph" w:styleId="IntenseQuote">
    <w:name w:val="Intense Quote"/>
    <w:basedOn w:val="Normal"/>
    <w:next w:val="Normal"/>
    <w:link w:val="IntenseQuoteChar"/>
    <w:uiPriority w:val="30"/>
    <w:qFormat/>
    <w:rsid w:val="000F6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B9E"/>
    <w:rPr>
      <w:i/>
      <w:iCs/>
      <w:color w:val="0F4761" w:themeColor="accent1" w:themeShade="BF"/>
    </w:rPr>
  </w:style>
  <w:style w:type="character" w:styleId="IntenseReference">
    <w:name w:val="Intense Reference"/>
    <w:basedOn w:val="DefaultParagraphFont"/>
    <w:uiPriority w:val="32"/>
    <w:qFormat/>
    <w:rsid w:val="000F6B9E"/>
    <w:rPr>
      <w:b/>
      <w:bCs/>
      <w:smallCaps/>
      <w:color w:val="0F4761" w:themeColor="accent1" w:themeShade="BF"/>
      <w:spacing w:val="5"/>
    </w:rPr>
  </w:style>
  <w:style w:type="table" w:customStyle="1" w:styleId="TableGrid">
    <w:name w:val="TableGrid"/>
    <w:rsid w:val="00C605E2"/>
    <w:pPr>
      <w:spacing w:after="0" w:line="240" w:lineRule="auto"/>
    </w:pPr>
    <w:rPr>
      <w:rFonts w:eastAsiaTheme="minorEastAsia"/>
      <w:sz w:val="24"/>
      <w:szCs w:val="24"/>
      <w:lang w:eastAsia="en-CA"/>
    </w:rPr>
    <w:tblPr>
      <w:tblCellMar>
        <w:top w:w="0" w:type="dxa"/>
        <w:left w:w="0" w:type="dxa"/>
        <w:bottom w:w="0" w:type="dxa"/>
        <w:right w:w="0" w:type="dxa"/>
      </w:tblCellMar>
    </w:tblPr>
  </w:style>
  <w:style w:type="character" w:styleId="Hyperlink">
    <w:name w:val="Hyperlink"/>
    <w:basedOn w:val="DefaultParagraphFont"/>
    <w:uiPriority w:val="99"/>
    <w:unhideWhenUsed/>
    <w:rsid w:val="009C2B66"/>
    <w:rPr>
      <w:color w:val="0000FF"/>
      <w:u w:val="single"/>
    </w:rPr>
  </w:style>
  <w:style w:type="character" w:styleId="FollowedHyperlink">
    <w:name w:val="FollowedHyperlink"/>
    <w:basedOn w:val="DefaultParagraphFont"/>
    <w:uiPriority w:val="99"/>
    <w:semiHidden/>
    <w:unhideWhenUsed/>
    <w:rsid w:val="009C2B66"/>
    <w:rPr>
      <w:color w:val="96607D" w:themeColor="followedHyperlink"/>
      <w:u w:val="single"/>
    </w:rPr>
  </w:style>
  <w:style w:type="character" w:styleId="UnresolvedMention">
    <w:name w:val="Unresolved Mention"/>
    <w:basedOn w:val="DefaultParagraphFont"/>
    <w:uiPriority w:val="99"/>
    <w:semiHidden/>
    <w:unhideWhenUsed/>
    <w:rsid w:val="001E5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hockeycanada.ca/clinics" TargetMode="External"/><Relationship Id="rId3" Type="http://schemas.openxmlformats.org/officeDocument/2006/relationships/settings" Target="settings.xml"/><Relationship Id="rId7" Type="http://schemas.openxmlformats.org/officeDocument/2006/relationships/hyperlink" Target="mailto:jill.sanford@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er.hockeycanada.ca/clinics" TargetMode="External"/><Relationship Id="rId11" Type="http://schemas.openxmlformats.org/officeDocument/2006/relationships/theme" Target="theme/theme1.xml"/><Relationship Id="rId5" Type="http://schemas.openxmlformats.org/officeDocument/2006/relationships/hyperlink" Target="https://register.hockeycanada.ca/clinic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ockeynovascot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Sanford</dc:creator>
  <cp:keywords/>
  <dc:description/>
  <cp:lastModifiedBy>Jill Sanford</cp:lastModifiedBy>
  <cp:revision>91</cp:revision>
  <cp:lastPrinted>2025-07-26T12:32:00Z</cp:lastPrinted>
  <dcterms:created xsi:type="dcterms:W3CDTF">2025-07-05T16:15:00Z</dcterms:created>
  <dcterms:modified xsi:type="dcterms:W3CDTF">2025-07-26T12:34:00Z</dcterms:modified>
</cp:coreProperties>
</file>